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467" w:rsidRPr="0020327A" w:rsidRDefault="000C57A1" w:rsidP="0020327A">
      <w:pPr>
        <w:pStyle w:val="NoSpacing"/>
        <w:jc w:val="center"/>
        <w:rPr>
          <w:b/>
          <w:sz w:val="32"/>
          <w:u w:val="single"/>
        </w:rPr>
      </w:pPr>
      <w:r w:rsidRPr="0020327A">
        <w:rPr>
          <w:b/>
          <w:sz w:val="32"/>
          <w:u w:val="single"/>
        </w:rPr>
        <w:t>Abraham Lincoln Rhetorical Analysis</w:t>
      </w:r>
      <w:r w:rsidR="001843BA" w:rsidRPr="0020327A">
        <w:rPr>
          <w:b/>
          <w:sz w:val="32"/>
          <w:u w:val="single"/>
        </w:rPr>
        <w:t>-</w:t>
      </w:r>
      <w:r w:rsidR="002A7EFB" w:rsidRPr="0020327A">
        <w:rPr>
          <w:b/>
          <w:sz w:val="32"/>
          <w:u w:val="single"/>
        </w:rPr>
        <w:t>FILL IN THE BLANK</w:t>
      </w:r>
    </w:p>
    <w:p w:rsidR="001843BA" w:rsidRPr="0020327A" w:rsidRDefault="001843BA" w:rsidP="0020327A">
      <w:pPr>
        <w:pStyle w:val="NoSpacing"/>
        <w:shd w:val="clear" w:color="auto" w:fill="595959" w:themeFill="text1" w:themeFillTint="A6"/>
        <w:rPr>
          <w:i/>
          <w:color w:val="FFFFFF" w:themeColor="background1"/>
          <w:sz w:val="24"/>
        </w:rPr>
      </w:pPr>
      <w:r w:rsidRPr="0020327A">
        <w:rPr>
          <w:i/>
          <w:color w:val="FFFFFF" w:themeColor="background1"/>
          <w:sz w:val="24"/>
        </w:rPr>
        <w:t>EQ? What strategies did Abraham Lincoln use and what impact did they have on the audience?</w:t>
      </w:r>
    </w:p>
    <w:p w:rsidR="005F5A77" w:rsidRDefault="005D5B61" w:rsidP="0020327A">
      <w:pPr>
        <w:pStyle w:val="NoSpacing"/>
        <w:rPr>
          <w:i/>
          <w:sz w:val="24"/>
        </w:rPr>
      </w:pPr>
      <w:r>
        <w:rPr>
          <w:i/>
          <w:sz w:val="24"/>
        </w:rPr>
        <w:t>*F</w:t>
      </w:r>
      <w:r w:rsidR="005F5A77" w:rsidRPr="0020327A">
        <w:rPr>
          <w:i/>
          <w:sz w:val="24"/>
        </w:rPr>
        <w:t xml:space="preserve">ill in the </w:t>
      </w:r>
      <w:r>
        <w:rPr>
          <w:i/>
          <w:sz w:val="24"/>
        </w:rPr>
        <w:t>blanks</w:t>
      </w:r>
      <w:r w:rsidR="005F5A77" w:rsidRPr="0020327A">
        <w:rPr>
          <w:i/>
          <w:sz w:val="24"/>
        </w:rPr>
        <w:t xml:space="preserve"> with </w:t>
      </w:r>
      <w:r w:rsidR="007071B0" w:rsidRPr="0020327A">
        <w:rPr>
          <w:i/>
          <w:sz w:val="24"/>
        </w:rPr>
        <w:t>CD/</w:t>
      </w:r>
      <w:r>
        <w:rPr>
          <w:i/>
          <w:sz w:val="24"/>
        </w:rPr>
        <w:t>quotes</w:t>
      </w:r>
      <w:r w:rsidR="005F5A77" w:rsidRPr="0020327A">
        <w:rPr>
          <w:i/>
          <w:sz w:val="24"/>
        </w:rPr>
        <w:t xml:space="preserve"> + effects verbs</w:t>
      </w:r>
      <w:r>
        <w:rPr>
          <w:i/>
          <w:sz w:val="24"/>
        </w:rPr>
        <w:t xml:space="preserve">- Replace </w:t>
      </w:r>
      <w:r w:rsidRPr="005D5B61">
        <w:rPr>
          <w:b/>
          <w:i/>
          <w:sz w:val="24"/>
        </w:rPr>
        <w:t>BOLD</w:t>
      </w:r>
      <w:r w:rsidR="00C85F3D">
        <w:rPr>
          <w:b/>
          <w:i/>
          <w:sz w:val="24"/>
        </w:rPr>
        <w:t>/</w:t>
      </w:r>
      <w:r>
        <w:rPr>
          <w:i/>
          <w:sz w:val="24"/>
        </w:rPr>
        <w:t xml:space="preserve"> words with more academic vocab.</w:t>
      </w:r>
    </w:p>
    <w:p w:rsidR="00C80030" w:rsidRPr="00C80030" w:rsidRDefault="00C80030" w:rsidP="00C80030">
      <w:pPr>
        <w:pStyle w:val="NoSpacing"/>
        <w:spacing w:line="280" w:lineRule="exact"/>
        <w:rPr>
          <w:i/>
        </w:rPr>
      </w:pPr>
      <w:r w:rsidRPr="00C80030">
        <w:rPr>
          <w:i/>
        </w:rPr>
        <w:t xml:space="preserve">*Afterward, highlight </w:t>
      </w:r>
      <w:r w:rsidRPr="00C80030">
        <w:rPr>
          <w:b/>
          <w:i/>
          <w:shd w:val="clear" w:color="auto" w:fill="FFC000"/>
        </w:rPr>
        <w:t>effects verbs orange</w:t>
      </w:r>
      <w:r w:rsidRPr="00C80030">
        <w:rPr>
          <w:i/>
        </w:rPr>
        <w:t xml:space="preserve">, then </w:t>
      </w:r>
      <w:r w:rsidRPr="00C80030">
        <w:rPr>
          <w:i/>
          <w:u w:val="single"/>
        </w:rPr>
        <w:t>underline CD quotes in green</w:t>
      </w:r>
      <w:r w:rsidRPr="00C80030">
        <w:rPr>
          <w:i/>
        </w:rPr>
        <w:t xml:space="preserve"> and </w:t>
      </w:r>
      <w:r w:rsidRPr="00C80030">
        <w:rPr>
          <w:i/>
          <w:u w:val="single"/>
        </w:rPr>
        <w:t>commentary in yello</w:t>
      </w:r>
      <w:r>
        <w:rPr>
          <w:i/>
          <w:u w:val="single"/>
        </w:rPr>
        <w:t>w.</w:t>
      </w:r>
    </w:p>
    <w:p w:rsidR="001843BA" w:rsidRPr="0020327A" w:rsidRDefault="001843BA" w:rsidP="0020327A">
      <w:pPr>
        <w:pStyle w:val="NoSpacing"/>
        <w:rPr>
          <w:i/>
          <w:sz w:val="14"/>
        </w:rPr>
      </w:pPr>
      <w:r w:rsidRPr="0020327A">
        <w:rPr>
          <w:i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79085C" wp14:editId="1E42AE1B">
                <wp:simplePos x="0" y="0"/>
                <wp:positionH relativeFrom="margin">
                  <wp:align>right</wp:align>
                </wp:positionH>
                <wp:positionV relativeFrom="paragraph">
                  <wp:posOffset>21862</wp:posOffset>
                </wp:positionV>
                <wp:extent cx="6422571" cy="10886"/>
                <wp:effectExtent l="19050" t="19050" r="35560" b="2730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22571" cy="10886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EABA59A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54.5pt,1.7pt" to="960.2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" strokecolor="black [3213]" strokeweight="2.25pt">
                <v:stroke joinstyle="miter"/>
                <w10:wrap anchorx="margin"/>
              </v:line>
            </w:pict>
          </mc:Fallback>
        </mc:AlternateContent>
      </w:r>
    </w:p>
    <w:p w:rsidR="00334777" w:rsidRPr="00C85F3D" w:rsidRDefault="000C57A1" w:rsidP="0020327A">
      <w:pPr>
        <w:pStyle w:val="NoSpacing"/>
      </w:pPr>
      <w:r w:rsidRPr="0020327A">
        <w:rPr>
          <w:sz w:val="28"/>
        </w:rPr>
        <w:t xml:space="preserve">       </w:t>
      </w:r>
      <w:r w:rsidRPr="00C85F3D">
        <w:t xml:space="preserve">Like </w:t>
      </w:r>
      <w:r w:rsidR="000455DF" w:rsidRPr="00C85F3D">
        <w:t xml:space="preserve">a </w:t>
      </w:r>
      <w:r w:rsidR="00BD66F7" w:rsidRPr="00C85F3D">
        <w:rPr>
          <w:b/>
        </w:rPr>
        <w:t>nice</w:t>
      </w:r>
      <w:r w:rsidR="000455DF" w:rsidRPr="00C85F3D">
        <w:t xml:space="preserve"> aloe_____</w:t>
      </w:r>
      <w:r w:rsidR="00C85F3D">
        <w:t>______</w:t>
      </w:r>
      <w:r w:rsidR="000455DF" w:rsidRPr="00C85F3D">
        <w:t>___________________</w:t>
      </w:r>
      <w:r w:rsidR="00C85F3D">
        <w:t>_____</w:t>
      </w:r>
      <w:r w:rsidR="000455DF" w:rsidRPr="00C85F3D">
        <w:t xml:space="preserve">_______________, President </w:t>
      </w:r>
      <w:r w:rsidRPr="00C85F3D">
        <w:t xml:space="preserve">Abraham Lincoln </w:t>
      </w:r>
      <w:r w:rsidR="000455DF" w:rsidRPr="00C85F3D">
        <w:rPr>
          <w:shd w:val="clear" w:color="auto" w:fill="FFC000"/>
        </w:rPr>
        <w:t>_______</w:t>
      </w:r>
      <w:r w:rsidR="00334777" w:rsidRPr="00C85F3D">
        <w:rPr>
          <w:shd w:val="clear" w:color="auto" w:fill="FFC000"/>
        </w:rPr>
        <w:t>_</w:t>
      </w:r>
      <w:r w:rsidR="000455DF" w:rsidRPr="00C85F3D">
        <w:rPr>
          <w:shd w:val="clear" w:color="auto" w:fill="FFC000"/>
        </w:rPr>
        <w:t>__</w:t>
      </w:r>
      <w:r w:rsidR="00C85F3D" w:rsidRPr="00C85F3D">
        <w:rPr>
          <w:shd w:val="clear" w:color="auto" w:fill="FFC000"/>
        </w:rPr>
        <w:t>________</w:t>
      </w:r>
      <w:r w:rsidR="000455DF" w:rsidRPr="00C85F3D">
        <w:rPr>
          <w:shd w:val="clear" w:color="auto" w:fill="FFC000"/>
        </w:rPr>
        <w:t>__</w:t>
      </w:r>
      <w:r w:rsidRPr="00C85F3D">
        <w:rPr>
          <w:shd w:val="clear" w:color="auto" w:fill="FFC000"/>
        </w:rPr>
        <w:t xml:space="preserve"> </w:t>
      </w:r>
      <w:r w:rsidR="000455DF" w:rsidRPr="00C85F3D">
        <w:t>his nation that</w:t>
      </w:r>
      <w:r w:rsidRPr="00C85F3D">
        <w:t xml:space="preserve"> the </w:t>
      </w:r>
      <w:r w:rsidR="00C85F3D">
        <w:rPr>
          <w:b/>
        </w:rPr>
        <w:t>bad/_______________</w:t>
      </w:r>
      <w:r w:rsidR="00DE3661" w:rsidRPr="00C85F3D">
        <w:t xml:space="preserve"> </w:t>
      </w:r>
      <w:r w:rsidRPr="00C85F3D">
        <w:t xml:space="preserve">Civil War </w:t>
      </w:r>
      <w:r w:rsidR="000455DF" w:rsidRPr="00C85F3D">
        <w:t>would</w:t>
      </w:r>
      <w:r w:rsidRPr="00C85F3D">
        <w:t xml:space="preserve"> soon </w:t>
      </w:r>
      <w:r w:rsidRPr="00C85F3D">
        <w:rPr>
          <w:b/>
        </w:rPr>
        <w:t>end</w:t>
      </w:r>
      <w:r w:rsidR="00C85F3D">
        <w:rPr>
          <w:b/>
        </w:rPr>
        <w:t>/____________</w:t>
      </w:r>
      <w:r w:rsidR="000455DF" w:rsidRPr="00C85F3D">
        <w:t xml:space="preserve">. </w:t>
      </w:r>
    </w:p>
    <w:p w:rsidR="000455DF" w:rsidRPr="00C85F3D" w:rsidRDefault="00334777" w:rsidP="0020327A">
      <w:pPr>
        <w:pStyle w:val="NoSpacing"/>
      </w:pPr>
      <w:r w:rsidRPr="00C85F3D">
        <w:t>In his Second Inaugural Address, the 16</w:t>
      </w:r>
      <w:r w:rsidRPr="00C85F3D">
        <w:rPr>
          <w:vertAlign w:val="superscript"/>
        </w:rPr>
        <w:t>th</w:t>
      </w:r>
      <w:r w:rsidRPr="00C85F3D">
        <w:t xml:space="preserve"> President use</w:t>
      </w:r>
      <w:r w:rsidR="007E23D7">
        <w:t>s</w:t>
      </w:r>
      <w:r w:rsidRPr="00C85F3D">
        <w:t xml:space="preserve"> ______ main </w:t>
      </w:r>
      <w:r w:rsidR="00DD54AC" w:rsidRPr="00C85F3D">
        <w:rPr>
          <w:b/>
        </w:rPr>
        <w:t>things</w:t>
      </w:r>
      <w:r w:rsidR="00C85F3D">
        <w:rPr>
          <w:b/>
        </w:rPr>
        <w:t>/__________________</w:t>
      </w:r>
      <w:r w:rsidRPr="00C85F3D">
        <w:rPr>
          <w:rFonts w:ascii="Arial Black" w:hAnsi="Arial Black"/>
        </w:rPr>
        <w:t>:</w:t>
      </w:r>
      <w:r w:rsidRPr="00C85F3D">
        <w:t xml:space="preserve">  </w:t>
      </w:r>
    </w:p>
    <w:tbl>
      <w:tblPr>
        <w:tblStyle w:val="TableGrid"/>
        <w:tblW w:w="10350" w:type="dxa"/>
        <w:tblInd w:w="-10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43" w:type="dxa"/>
          <w:left w:w="29" w:type="dxa"/>
          <w:bottom w:w="43" w:type="dxa"/>
          <w:right w:w="29" w:type="dxa"/>
        </w:tblCellMar>
        <w:tblLook w:val="04A0" w:firstRow="1" w:lastRow="0" w:firstColumn="1" w:lastColumn="0" w:noHBand="0" w:noVBand="1"/>
      </w:tblPr>
      <w:tblGrid>
        <w:gridCol w:w="2520"/>
        <w:gridCol w:w="2340"/>
        <w:gridCol w:w="2430"/>
        <w:gridCol w:w="3060"/>
      </w:tblGrid>
      <w:tr w:rsidR="0020327A" w:rsidRPr="00C85F3D" w:rsidTr="00FC1448">
        <w:trPr>
          <w:trHeight w:val="395"/>
        </w:trPr>
        <w:tc>
          <w:tcPr>
            <w:tcW w:w="2520" w:type="dxa"/>
          </w:tcPr>
          <w:p w:rsidR="0020327A" w:rsidRPr="00C85F3D" w:rsidRDefault="00FC1448" w:rsidP="0020327A">
            <w:pPr>
              <w:pStyle w:val="NoSpacing"/>
            </w:pPr>
            <w:r>
              <w:t xml:space="preserve"> A polite</w:t>
            </w:r>
          </w:p>
          <w:p w:rsidR="00E60DD0" w:rsidRPr="00C85F3D" w:rsidRDefault="00C85F3D" w:rsidP="0020327A">
            <w:pPr>
              <w:pStyle w:val="NoSpacing"/>
            </w:pPr>
            <w:r>
              <w:t xml:space="preserve"> </w:t>
            </w:r>
            <w:r w:rsidR="00E60DD0" w:rsidRPr="00C85F3D">
              <w:t>________________</w:t>
            </w:r>
            <w:r>
              <w:t>_</w:t>
            </w:r>
            <w:r w:rsidR="00E60DD0" w:rsidRPr="00C85F3D">
              <w:t>__,</w:t>
            </w:r>
          </w:p>
        </w:tc>
        <w:tc>
          <w:tcPr>
            <w:tcW w:w="2340" w:type="dxa"/>
          </w:tcPr>
          <w:p w:rsidR="0020327A" w:rsidRPr="00C85F3D" w:rsidRDefault="00FC1448" w:rsidP="0020327A">
            <w:pPr>
              <w:pStyle w:val="NoSpacing"/>
            </w:pPr>
            <w:r>
              <w:t>parallel</w:t>
            </w:r>
          </w:p>
          <w:p w:rsidR="00E60DD0" w:rsidRPr="00C85F3D" w:rsidRDefault="00C85F3D" w:rsidP="0020327A">
            <w:pPr>
              <w:pStyle w:val="NoSpacing"/>
            </w:pPr>
            <w:r>
              <w:t xml:space="preserve"> </w:t>
            </w:r>
            <w:r w:rsidR="00E60DD0" w:rsidRPr="00C85F3D">
              <w:t>________________</w:t>
            </w:r>
            <w:r>
              <w:t>_</w:t>
            </w:r>
            <w:r w:rsidR="00E60DD0" w:rsidRPr="00C85F3D">
              <w:t>_,</w:t>
            </w:r>
          </w:p>
        </w:tc>
        <w:tc>
          <w:tcPr>
            <w:tcW w:w="2430" w:type="dxa"/>
          </w:tcPr>
          <w:p w:rsidR="0020327A" w:rsidRPr="00C85F3D" w:rsidRDefault="00FC1448" w:rsidP="0020327A">
            <w:pPr>
              <w:pStyle w:val="NoSpacing"/>
            </w:pPr>
            <w:r>
              <w:t>persuasive</w:t>
            </w:r>
          </w:p>
          <w:p w:rsidR="00E60DD0" w:rsidRPr="00C85F3D" w:rsidRDefault="00C85F3D" w:rsidP="0020327A">
            <w:pPr>
              <w:pStyle w:val="NoSpacing"/>
            </w:pPr>
            <w:r>
              <w:t xml:space="preserve"> </w:t>
            </w:r>
            <w:r w:rsidR="00E60DD0" w:rsidRPr="00C85F3D">
              <w:t>_</w:t>
            </w:r>
            <w:r>
              <w:t>_</w:t>
            </w:r>
            <w:r w:rsidR="00E60DD0" w:rsidRPr="00C85F3D">
              <w:t>_________________,</w:t>
            </w:r>
          </w:p>
        </w:tc>
        <w:tc>
          <w:tcPr>
            <w:tcW w:w="3060" w:type="dxa"/>
          </w:tcPr>
          <w:p w:rsidR="0020327A" w:rsidRPr="00C85F3D" w:rsidRDefault="00FC1448" w:rsidP="0020327A">
            <w:pPr>
              <w:pStyle w:val="NoSpacing"/>
            </w:pPr>
            <w:r>
              <w:t xml:space="preserve"> </w:t>
            </w:r>
            <w:r w:rsidR="00E837D4">
              <w:t xml:space="preserve">and </w:t>
            </w:r>
            <w:r>
              <w:t>a passionate</w:t>
            </w:r>
          </w:p>
          <w:p w:rsidR="00E60DD0" w:rsidRPr="00C85F3D" w:rsidRDefault="00FC1448" w:rsidP="0020327A">
            <w:pPr>
              <w:pStyle w:val="NoSpacing"/>
            </w:pPr>
            <w:r>
              <w:t xml:space="preserve"> </w:t>
            </w:r>
            <w:r w:rsidR="00E837D4">
              <w:t xml:space="preserve">with </w:t>
            </w:r>
            <w:r w:rsidR="00E60DD0" w:rsidRPr="00C85F3D">
              <w:t>___</w:t>
            </w:r>
            <w:r w:rsidR="00C85F3D">
              <w:t>___</w:t>
            </w:r>
            <w:r w:rsidR="00E60DD0" w:rsidRPr="00C85F3D">
              <w:t>_______</w:t>
            </w:r>
            <w:r>
              <w:t>__</w:t>
            </w:r>
            <w:r w:rsidR="00E60DD0" w:rsidRPr="00C85F3D">
              <w:t>_______.</w:t>
            </w:r>
          </w:p>
        </w:tc>
      </w:tr>
    </w:tbl>
    <w:p w:rsidR="000C57A1" w:rsidRPr="00C85F3D" w:rsidRDefault="00C722DC" w:rsidP="0020327A">
      <w:pPr>
        <w:pStyle w:val="NoSpacing"/>
      </w:pPr>
      <w:r w:rsidRPr="00C85F3D">
        <w:t xml:space="preserve">Today, Lincoln’s </w:t>
      </w:r>
      <w:r w:rsidRPr="00C85F3D">
        <w:rPr>
          <w:b/>
        </w:rPr>
        <w:t>speech</w:t>
      </w:r>
      <w:r w:rsidR="00C85F3D">
        <w:rPr>
          <w:b/>
        </w:rPr>
        <w:t>/___________</w:t>
      </w:r>
      <w:r w:rsidRPr="00C85F3D">
        <w:t xml:space="preserve"> still </w:t>
      </w:r>
      <w:r w:rsidR="00C85F3D" w:rsidRPr="008D254B">
        <w:rPr>
          <w:b/>
          <w:highlight w:val="cyan"/>
          <w:shd w:val="clear" w:color="auto" w:fill="FFC000"/>
        </w:rPr>
        <w:t>effects/</w:t>
      </w:r>
      <w:r w:rsidR="00DD54AC" w:rsidRPr="008D254B">
        <w:rPr>
          <w:highlight w:val="cyan"/>
          <w:shd w:val="clear" w:color="auto" w:fill="FFC000"/>
        </w:rPr>
        <w:t>_</w:t>
      </w:r>
      <w:r w:rsidR="000455DF" w:rsidRPr="008D254B">
        <w:rPr>
          <w:highlight w:val="cyan"/>
          <w:shd w:val="clear" w:color="auto" w:fill="FFC000"/>
        </w:rPr>
        <w:t>____</w:t>
      </w:r>
      <w:r w:rsidR="00C85F3D" w:rsidRPr="008D254B">
        <w:rPr>
          <w:highlight w:val="cyan"/>
          <w:shd w:val="clear" w:color="auto" w:fill="FFC000"/>
        </w:rPr>
        <w:t>_____</w:t>
      </w:r>
      <w:r w:rsidR="000455DF" w:rsidRPr="008D254B">
        <w:rPr>
          <w:highlight w:val="cyan"/>
          <w:shd w:val="clear" w:color="auto" w:fill="FFC000"/>
        </w:rPr>
        <w:t>_</w:t>
      </w:r>
      <w:proofErr w:type="gramStart"/>
      <w:r w:rsidR="000455DF" w:rsidRPr="008D254B">
        <w:rPr>
          <w:highlight w:val="cyan"/>
          <w:shd w:val="clear" w:color="auto" w:fill="FFC000"/>
        </w:rPr>
        <w:t>_</w:t>
      </w:r>
      <w:r w:rsidR="00C85F3D">
        <w:t xml:space="preserve">  _</w:t>
      </w:r>
      <w:proofErr w:type="gramEnd"/>
      <w:r w:rsidR="00C85F3D">
        <w:t>____________________________</w:t>
      </w:r>
      <w:r w:rsidR="000455DF" w:rsidRPr="00C85F3D">
        <w:t>_________</w:t>
      </w:r>
      <w:r w:rsidR="00D05F0A" w:rsidRPr="00C85F3D">
        <w:t>.</w:t>
      </w:r>
    </w:p>
    <w:p w:rsidR="0033291B" w:rsidRPr="00F70C83" w:rsidRDefault="0033291B" w:rsidP="0020327A">
      <w:pPr>
        <w:pStyle w:val="NoSpacing"/>
        <w:ind w:left="-90"/>
        <w:rPr>
          <w:sz w:val="28"/>
        </w:rPr>
      </w:pPr>
    </w:p>
    <w:tbl>
      <w:tblPr>
        <w:tblStyle w:val="TableGrid"/>
        <w:tblW w:w="10350" w:type="dxa"/>
        <w:tblInd w:w="-10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144" w:type="dxa"/>
          <w:right w:w="14" w:type="dxa"/>
        </w:tblCellMar>
        <w:tblLook w:val="04A0" w:firstRow="1" w:lastRow="0" w:firstColumn="1" w:lastColumn="0" w:noHBand="0" w:noVBand="1"/>
      </w:tblPr>
      <w:tblGrid>
        <w:gridCol w:w="10350"/>
      </w:tblGrid>
      <w:tr w:rsidR="00E60DD0" w:rsidRPr="00C85F3D" w:rsidTr="00FC1448">
        <w:trPr>
          <w:trHeight w:val="2598"/>
        </w:trPr>
        <w:tc>
          <w:tcPr>
            <w:tcW w:w="10350" w:type="dxa"/>
          </w:tcPr>
          <w:p w:rsidR="00E60DD0" w:rsidRPr="00C85F3D" w:rsidRDefault="00517924" w:rsidP="00C85F3D">
            <w:pPr>
              <w:pStyle w:val="NoSpacing"/>
              <w:spacing w:line="280" w:lineRule="exact"/>
              <w:ind w:left="-86"/>
            </w:pPr>
            <w:r w:rsidRPr="00C85F3D">
              <w:t xml:space="preserve"> </w:t>
            </w:r>
            <w:r w:rsidR="00E60DD0" w:rsidRPr="00C85F3D">
              <w:rPr>
                <w:i/>
                <w:iCs/>
              </w:rPr>
              <w:t xml:space="preserve">            </w:t>
            </w:r>
            <w:r w:rsidR="00E60DD0" w:rsidRPr="00C85F3D">
              <w:rPr>
                <w:iCs/>
              </w:rPr>
              <w:t xml:space="preserve">Lincoln </w:t>
            </w:r>
            <w:r w:rsidR="00E60DD0" w:rsidRPr="00052B73">
              <w:rPr>
                <w:iCs/>
                <w:highlight w:val="cyan"/>
              </w:rPr>
              <w:t xml:space="preserve">begins by </w:t>
            </w:r>
            <w:r w:rsidR="009E5ABE" w:rsidRPr="00052B73">
              <w:rPr>
                <w:b/>
                <w:iCs/>
                <w:highlight w:val="cyan"/>
              </w:rPr>
              <w:t>calming</w:t>
            </w:r>
            <w:r w:rsidR="00C85F3D">
              <w:t>/_____________</w:t>
            </w:r>
            <w:r w:rsidR="00E60DD0" w:rsidRPr="00C85F3D">
              <w:t xml:space="preserve"> his audience with a </w:t>
            </w:r>
            <w:r w:rsidR="00C85F3D" w:rsidRPr="007E23D7">
              <w:rPr>
                <w:rFonts w:cstheme="minorHAnsi"/>
              </w:rPr>
              <w:t>nice/</w:t>
            </w:r>
            <w:r w:rsidR="00E60DD0" w:rsidRPr="007E23D7">
              <w:rPr>
                <w:rFonts w:cstheme="minorHAnsi"/>
              </w:rPr>
              <w:t>___________</w:t>
            </w:r>
            <w:r w:rsidR="00E60DD0" w:rsidRPr="007E23D7">
              <w:rPr>
                <w:rFonts w:ascii="Arial Black" w:hAnsi="Arial Black"/>
              </w:rPr>
              <w:t xml:space="preserve"> </w:t>
            </w:r>
            <w:r w:rsidR="00E60DD0" w:rsidRPr="007E23D7">
              <w:rPr>
                <w:rFonts w:cstheme="minorHAnsi"/>
              </w:rPr>
              <w:t>tone</w:t>
            </w:r>
            <w:r w:rsidR="00E60DD0" w:rsidRPr="007E23D7">
              <w:t>, calling</w:t>
            </w:r>
            <w:r w:rsidR="00E60DD0" w:rsidRPr="00C85F3D">
              <w:t xml:space="preserve"> them all his “fellow ____________</w:t>
            </w:r>
            <w:r w:rsidR="00C85F3D">
              <w:t>___</w:t>
            </w:r>
            <w:r w:rsidR="00E60DD0" w:rsidRPr="00C85F3D">
              <w:t xml:space="preserve">____” (which included hurting families from the North and South). </w:t>
            </w:r>
            <w:r w:rsidR="00C85F3D" w:rsidRPr="00C85F3D">
              <w:rPr>
                <w:sz w:val="18"/>
              </w:rPr>
              <w:t xml:space="preserve">CD </w:t>
            </w:r>
            <w:r w:rsidR="005E5A50" w:rsidRPr="00C85F3D">
              <w:rPr>
                <w:b/>
              </w:rPr>
              <w:t>At first</w:t>
            </w:r>
            <w:r w:rsidR="00C85F3D">
              <w:rPr>
                <w:b/>
              </w:rPr>
              <w:t>/ ____________</w:t>
            </w:r>
            <w:r w:rsidR="009E5ABE" w:rsidRPr="00C85F3D">
              <w:t>,</w:t>
            </w:r>
            <w:r w:rsidR="00BD66F7" w:rsidRPr="00C85F3D">
              <w:rPr>
                <w:b/>
              </w:rPr>
              <w:t xml:space="preserve"> </w:t>
            </w:r>
            <w:r w:rsidR="009E5ABE" w:rsidRPr="00C85F3D">
              <w:t xml:space="preserve">he </w:t>
            </w:r>
            <w:r w:rsidR="00C85F3D" w:rsidRPr="00C85F3D">
              <w:rPr>
                <w:b/>
                <w:shd w:val="clear" w:color="auto" w:fill="FFFF00"/>
              </w:rPr>
              <w:t>stops/____________</w:t>
            </w:r>
            <w:r w:rsidR="005E5A50" w:rsidRPr="00C85F3D">
              <w:t xml:space="preserve"> from</w:t>
            </w:r>
            <w:r w:rsidR="00E60DD0" w:rsidRPr="00C85F3D">
              <w:t xml:space="preserve"> discussing the “civil war” until paragraph __, and even </w:t>
            </w:r>
            <w:r w:rsidR="00E60DD0" w:rsidRPr="00C85F3D">
              <w:rPr>
                <w:shd w:val="clear" w:color="auto" w:fill="FFFF00"/>
              </w:rPr>
              <w:t>suggests</w:t>
            </w:r>
            <w:r w:rsidR="00E60DD0" w:rsidRPr="00C85F3D">
              <w:t xml:space="preserve"> that celebrating his election would not be “_____</w:t>
            </w:r>
            <w:r w:rsidR="005E5A50" w:rsidRPr="00C85F3D">
              <w:t>____</w:t>
            </w:r>
            <w:r w:rsidR="00E60DD0" w:rsidRPr="00C85F3D">
              <w:t xml:space="preserve">__,” </w:t>
            </w:r>
            <w:r w:rsidR="00E60DD0" w:rsidRPr="00C85F3D">
              <w:rPr>
                <w:shd w:val="clear" w:color="auto" w:fill="FFC000"/>
              </w:rPr>
              <w:t>___</w:t>
            </w:r>
            <w:r w:rsidR="00C85F3D">
              <w:rPr>
                <w:shd w:val="clear" w:color="auto" w:fill="FFC000"/>
              </w:rPr>
              <w:t>_____</w:t>
            </w:r>
            <w:r w:rsidR="00E60DD0" w:rsidRPr="00C85F3D">
              <w:rPr>
                <w:shd w:val="clear" w:color="auto" w:fill="FFC000"/>
              </w:rPr>
              <w:t>__</w:t>
            </w:r>
            <w:r w:rsidR="00C85F3D">
              <w:rPr>
                <w:shd w:val="clear" w:color="auto" w:fill="FFC000"/>
              </w:rPr>
              <w:t>_</w:t>
            </w:r>
            <w:r w:rsidR="00E60DD0" w:rsidRPr="00C85F3D">
              <w:rPr>
                <w:shd w:val="clear" w:color="auto" w:fill="FFC000"/>
              </w:rPr>
              <w:t>____</w:t>
            </w:r>
            <w:r w:rsidR="00E60DD0" w:rsidRPr="00C85F3D">
              <w:t xml:space="preserve"> </w:t>
            </w:r>
            <w:r w:rsidR="00BD66F7" w:rsidRPr="00C85F3D">
              <w:rPr>
                <w:b/>
              </w:rPr>
              <w:t>respect</w:t>
            </w:r>
            <w:r w:rsidR="00E60DD0" w:rsidRPr="00C85F3D">
              <w:t xml:space="preserve"> from the crowd.</w:t>
            </w:r>
          </w:p>
          <w:p w:rsidR="00E60DD0" w:rsidRPr="00C85F3D" w:rsidRDefault="00E60DD0" w:rsidP="00C85F3D">
            <w:pPr>
              <w:pStyle w:val="NoSpacing"/>
              <w:spacing w:line="280" w:lineRule="exact"/>
              <w:ind w:left="-86"/>
            </w:pPr>
            <w:r w:rsidRPr="00C85F3D">
              <w:t xml:space="preserve">CD </w:t>
            </w:r>
            <w:r w:rsidR="005D105E">
              <w:t>Likewise</w:t>
            </w:r>
            <w:r w:rsidRPr="00C85F3D">
              <w:t xml:space="preserve">, he purposely </w:t>
            </w:r>
            <w:r w:rsidRPr="00FC1448">
              <w:rPr>
                <w:highlight w:val="yellow"/>
              </w:rPr>
              <w:t>kept</w:t>
            </w:r>
            <w:r w:rsidRPr="00C85F3D">
              <w:t xml:space="preserve"> his speech ________, saying “there is less occasion ____</w:t>
            </w:r>
            <w:r w:rsidR="00C85F3D">
              <w:t>___________</w:t>
            </w:r>
            <w:r w:rsidRPr="00C85F3D">
              <w:t>_________</w:t>
            </w:r>
          </w:p>
          <w:p w:rsidR="00E60DD0" w:rsidRPr="00C85F3D" w:rsidRDefault="00E60DD0" w:rsidP="00C85F3D">
            <w:pPr>
              <w:pStyle w:val="NoSpacing"/>
              <w:spacing w:line="280" w:lineRule="exact"/>
              <w:ind w:left="-86"/>
            </w:pPr>
            <w:r w:rsidRPr="00C85F3D">
              <w:t>________</w:t>
            </w:r>
            <w:r w:rsidR="00C85F3D">
              <w:t>_</w:t>
            </w:r>
            <w:r w:rsidRPr="00C85F3D">
              <w:t xml:space="preserve">__,” </w:t>
            </w:r>
            <w:r w:rsidRPr="00C85F3D">
              <w:rPr>
                <w:shd w:val="clear" w:color="auto" w:fill="FFC000"/>
              </w:rPr>
              <w:t>_______</w:t>
            </w:r>
            <w:r w:rsidR="00C85F3D">
              <w:rPr>
                <w:shd w:val="clear" w:color="auto" w:fill="FFC000"/>
              </w:rPr>
              <w:t>__</w:t>
            </w:r>
            <w:r w:rsidRPr="00C85F3D">
              <w:rPr>
                <w:shd w:val="clear" w:color="auto" w:fill="FFC000"/>
              </w:rPr>
              <w:t>____</w:t>
            </w:r>
            <w:r w:rsidRPr="00C85F3D">
              <w:t xml:space="preserve"> his </w:t>
            </w:r>
            <w:r w:rsidR="005E5A50" w:rsidRPr="00C85F3D">
              <w:t>sympathy</w:t>
            </w:r>
            <w:r w:rsidRPr="00C85F3D">
              <w:t xml:space="preserve"> to the </w:t>
            </w:r>
            <w:r w:rsidR="00102A91" w:rsidRPr="00C85F3D">
              <w:rPr>
                <w:b/>
              </w:rPr>
              <w:t>hurt</w:t>
            </w:r>
            <w:r w:rsidR="00C85F3D">
              <w:rPr>
                <w:b/>
              </w:rPr>
              <w:t>/__________</w:t>
            </w:r>
            <w:r w:rsidRPr="00C85F3D">
              <w:t xml:space="preserve"> families, wives, parents, and orphans on both sides of the war. CD Moreover, </w:t>
            </w:r>
            <w:proofErr w:type="gramStart"/>
            <w:r w:rsidRPr="00C85F3D">
              <w:t>he</w:t>
            </w:r>
            <w:r w:rsidR="00C85F3D">
              <w:t xml:space="preserve"> </w:t>
            </w:r>
            <w:r w:rsidRPr="00C85F3D">
              <w:rPr>
                <w:shd w:val="clear" w:color="auto" w:fill="FFC000"/>
              </w:rPr>
              <w:t xml:space="preserve"> _</w:t>
            </w:r>
            <w:proofErr w:type="gramEnd"/>
            <w:r w:rsidRPr="00C85F3D">
              <w:rPr>
                <w:shd w:val="clear" w:color="auto" w:fill="FFC000"/>
              </w:rPr>
              <w:t>____</w:t>
            </w:r>
            <w:r w:rsidR="00C85F3D">
              <w:rPr>
                <w:shd w:val="clear" w:color="auto" w:fill="FFC000"/>
              </w:rPr>
              <w:t>___</w:t>
            </w:r>
            <w:r w:rsidRPr="00C85F3D">
              <w:rPr>
                <w:shd w:val="clear" w:color="auto" w:fill="FFC000"/>
              </w:rPr>
              <w:t>_</w:t>
            </w:r>
            <w:r w:rsidR="00C85F3D">
              <w:rPr>
                <w:shd w:val="clear" w:color="auto" w:fill="FFC000"/>
              </w:rPr>
              <w:t>____</w:t>
            </w:r>
            <w:r w:rsidRPr="00C85F3D">
              <w:rPr>
                <w:shd w:val="clear" w:color="auto" w:fill="FFC000"/>
              </w:rPr>
              <w:t>__</w:t>
            </w:r>
            <w:r w:rsidRPr="00C85F3D">
              <w:t xml:space="preserve"> courage in the audience when he </w:t>
            </w:r>
            <w:r w:rsidRPr="00FC1448">
              <w:rPr>
                <w:highlight w:val="yellow"/>
              </w:rPr>
              <w:t>describes</w:t>
            </w:r>
            <w:r w:rsidRPr="00C85F3D">
              <w:t xml:space="preserve"> his “high _____</w:t>
            </w:r>
            <w:r w:rsidR="00C85F3D">
              <w:t>__</w:t>
            </w:r>
            <w:r w:rsidRPr="00C85F3D">
              <w:t>__” that the “progress of ___</w:t>
            </w:r>
            <w:r w:rsidR="00C85F3D">
              <w:t>___</w:t>
            </w:r>
            <w:r w:rsidRPr="00C85F3D">
              <w:t xml:space="preserve">____” will soon end.  Thus, like </w:t>
            </w:r>
            <w:r w:rsidR="00C85F3D">
              <w:t>a ______________________</w:t>
            </w:r>
            <w:r w:rsidRPr="00C85F3D">
              <w:t>, Lincoln</w:t>
            </w:r>
            <w:r w:rsidRPr="00C85F3D">
              <w:rPr>
                <w:iCs/>
              </w:rPr>
              <w:t xml:space="preserve"> </w:t>
            </w:r>
            <w:r w:rsidRPr="0013357F">
              <w:rPr>
                <w:iCs/>
                <w:highlight w:val="cyan"/>
              </w:rPr>
              <w:t>_______________</w:t>
            </w:r>
            <w:r w:rsidRPr="00C85F3D">
              <w:rPr>
                <w:iCs/>
              </w:rPr>
              <w:t xml:space="preserve"> his people before</w:t>
            </w:r>
            <w:r w:rsidR="00FC1448">
              <w:rPr>
                <w:iCs/>
              </w:rPr>
              <w:t xml:space="preserve"> addressing more </w:t>
            </w:r>
            <w:r w:rsidR="00FC1448" w:rsidRPr="00FC1448">
              <w:rPr>
                <w:b/>
                <w:iCs/>
              </w:rPr>
              <w:t>serious/</w:t>
            </w:r>
            <w:r w:rsidRPr="00FC1448">
              <w:rPr>
                <w:b/>
                <w:iCs/>
              </w:rPr>
              <w:t>______________</w:t>
            </w:r>
            <w:r w:rsidRPr="00C85F3D">
              <w:rPr>
                <w:iCs/>
              </w:rPr>
              <w:t xml:space="preserve"> details</w:t>
            </w:r>
            <w:r w:rsidRPr="00C85F3D">
              <w:t>.</w:t>
            </w:r>
          </w:p>
        </w:tc>
      </w:tr>
    </w:tbl>
    <w:p w:rsidR="00E60DD0" w:rsidRPr="00C85F3D" w:rsidRDefault="00517924" w:rsidP="00C80030">
      <w:pPr>
        <w:pStyle w:val="NoSpacing"/>
        <w:ind w:left="-86"/>
        <w:rPr>
          <w:sz w:val="16"/>
        </w:rPr>
      </w:pPr>
      <w:r w:rsidRPr="00C85F3D">
        <w:tab/>
      </w:r>
    </w:p>
    <w:tbl>
      <w:tblPr>
        <w:tblStyle w:val="TableGrid"/>
        <w:tblW w:w="10350" w:type="dxa"/>
        <w:tblInd w:w="-105" w:type="dxa"/>
        <w:tblLook w:val="04A0" w:firstRow="1" w:lastRow="0" w:firstColumn="1" w:lastColumn="0" w:noHBand="0" w:noVBand="1"/>
      </w:tblPr>
      <w:tblGrid>
        <w:gridCol w:w="10350"/>
      </w:tblGrid>
      <w:tr w:rsidR="00E60DD0" w:rsidRPr="00C85F3D" w:rsidTr="00FC1448">
        <w:trPr>
          <w:trHeight w:val="2877"/>
        </w:trPr>
        <w:tc>
          <w:tcPr>
            <w:tcW w:w="10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1D90" w:rsidRDefault="00312DB2" w:rsidP="00FC1448">
            <w:pPr>
              <w:pStyle w:val="NoSpacing"/>
              <w:spacing w:line="280" w:lineRule="exact"/>
              <w:rPr>
                <w:iCs/>
              </w:rPr>
            </w:pPr>
            <w:r w:rsidRPr="00C85F3D">
              <w:t xml:space="preserve">   In addition to a </w:t>
            </w:r>
            <w:r w:rsidR="00102A91" w:rsidRPr="00C85F3D">
              <w:rPr>
                <w:b/>
              </w:rPr>
              <w:t>dad-like</w:t>
            </w:r>
            <w:r w:rsidR="00CF1D90">
              <w:rPr>
                <w:rFonts w:ascii="Arial Black" w:hAnsi="Arial Black"/>
                <w:b/>
              </w:rPr>
              <w:t>/____</w:t>
            </w:r>
            <w:r w:rsidR="00970297">
              <w:rPr>
                <w:rFonts w:ascii="Arial Black" w:hAnsi="Arial Black"/>
                <w:b/>
              </w:rPr>
              <w:t>__</w:t>
            </w:r>
            <w:r w:rsidR="00CF1D90">
              <w:rPr>
                <w:rFonts w:ascii="Arial Black" w:hAnsi="Arial Black"/>
                <w:b/>
              </w:rPr>
              <w:t>_____</w:t>
            </w:r>
            <w:r w:rsidRPr="00CF1D90">
              <w:rPr>
                <w:rFonts w:ascii="Arial Black" w:hAnsi="Arial Black"/>
              </w:rPr>
              <w:t xml:space="preserve"> </w:t>
            </w:r>
            <w:r w:rsidRPr="007E23D7">
              <w:rPr>
                <w:rFonts w:cstheme="minorHAnsi"/>
              </w:rPr>
              <w:t>tone</w:t>
            </w:r>
            <w:r w:rsidRPr="00C85F3D">
              <w:t xml:space="preserve">, Lincoln </w:t>
            </w:r>
            <w:r w:rsidRPr="00052B73">
              <w:rPr>
                <w:highlight w:val="cyan"/>
              </w:rPr>
              <w:t xml:space="preserve">strives to </w:t>
            </w:r>
            <w:r w:rsidR="00CF1D90" w:rsidRPr="00052B73">
              <w:rPr>
                <w:highlight w:val="cyan"/>
              </w:rPr>
              <w:t>mend</w:t>
            </w:r>
            <w:r w:rsidRPr="00C85F3D">
              <w:t xml:space="preserve"> both sides with </w:t>
            </w:r>
            <w:r w:rsidRPr="007E23D7">
              <w:rPr>
                <w:rFonts w:cstheme="minorHAnsi"/>
              </w:rPr>
              <w:t>strategic</w:t>
            </w:r>
            <w:r w:rsidRPr="007E23D7">
              <w:rPr>
                <w:rFonts w:ascii="Arial Black" w:hAnsi="Arial Black"/>
              </w:rPr>
              <w:t xml:space="preserve"> </w:t>
            </w:r>
            <w:r w:rsidR="00CF1D90">
              <w:rPr>
                <w:rFonts w:ascii="Arial Black" w:hAnsi="Arial Black"/>
              </w:rPr>
              <w:t>___</w:t>
            </w:r>
            <w:r w:rsidR="00970297">
              <w:rPr>
                <w:rFonts w:ascii="Arial Black" w:hAnsi="Arial Black"/>
              </w:rPr>
              <w:t>________</w:t>
            </w:r>
            <w:r w:rsidR="00CF1D90">
              <w:rPr>
                <w:rFonts w:ascii="Arial Black" w:hAnsi="Arial Black"/>
              </w:rPr>
              <w:t>__</w:t>
            </w:r>
            <w:r w:rsidRPr="00C85F3D">
              <w:rPr>
                <w:rFonts w:ascii="Arial Black" w:hAnsi="Arial Black"/>
              </w:rPr>
              <w:t>.</w:t>
            </w:r>
            <w:r w:rsidRPr="00C85F3D">
              <w:t xml:space="preserve"> </w:t>
            </w:r>
            <w:r w:rsidRPr="00CF1D90">
              <w:rPr>
                <w:sz w:val="18"/>
              </w:rPr>
              <w:t>CD</w:t>
            </w:r>
            <w:r w:rsidRPr="00C85F3D">
              <w:t xml:space="preserve"> For example, </w:t>
            </w:r>
            <w:r w:rsidR="00B91D90">
              <w:t>he peaceably repeats the pronoun “</w:t>
            </w:r>
            <w:r w:rsidR="00970297">
              <w:t>___</w:t>
            </w:r>
            <w:r w:rsidR="00B91D90">
              <w:t>.” Also, he</w:t>
            </w:r>
            <w:r w:rsidRPr="00C85F3D">
              <w:t xml:space="preserve"> </w:t>
            </w:r>
            <w:r w:rsidR="007E23D7">
              <w:rPr>
                <w:b/>
                <w:highlight w:val="yellow"/>
              </w:rPr>
              <w:t>uses</w:t>
            </w:r>
            <w:r w:rsidR="007E23D7">
              <w:t>/</w:t>
            </w:r>
            <w:r w:rsidR="005A5E40" w:rsidRPr="00C85F3D">
              <w:t>____</w:t>
            </w:r>
            <w:r w:rsidR="00CF1D90">
              <w:t>__</w:t>
            </w:r>
            <w:r w:rsidR="00970297">
              <w:t>_</w:t>
            </w:r>
            <w:r w:rsidR="005A5E40" w:rsidRPr="00C85F3D">
              <w:t>____</w:t>
            </w:r>
            <w:r w:rsidRPr="00C85F3D">
              <w:t xml:space="preserve"> structure and </w:t>
            </w:r>
            <w:r w:rsidR="005A5E40" w:rsidRPr="00C85F3D">
              <w:t>__</w:t>
            </w:r>
            <w:r w:rsidR="00970297">
              <w:t>_</w:t>
            </w:r>
            <w:r w:rsidR="00CF1D90">
              <w:t>_</w:t>
            </w:r>
            <w:r w:rsidR="005A5E40" w:rsidRPr="00C85F3D">
              <w:t>__</w:t>
            </w:r>
            <w:r w:rsidR="007E23D7">
              <w:t>_</w:t>
            </w:r>
            <w:r w:rsidR="00B91D90">
              <w:t>_</w:t>
            </w:r>
            <w:r w:rsidR="007E23D7">
              <w:t>__</w:t>
            </w:r>
            <w:r w:rsidR="005A5E40" w:rsidRPr="00C85F3D">
              <w:t>_</w:t>
            </w:r>
            <w:bookmarkStart w:id="0" w:name="_Hlk522955955"/>
            <w:r w:rsidR="00970297">
              <w:t xml:space="preserve"> </w:t>
            </w:r>
            <w:r w:rsidR="007E23D7">
              <w:t>(repeating beginning words)</w:t>
            </w:r>
            <w:r w:rsidRPr="00C85F3D">
              <w:t xml:space="preserve"> </w:t>
            </w:r>
            <w:bookmarkEnd w:id="0"/>
            <w:r w:rsidRPr="00C85F3D">
              <w:t xml:space="preserve">to </w:t>
            </w:r>
            <w:r w:rsidR="00CF1D90" w:rsidRPr="00CF1D90">
              <w:rPr>
                <w:shd w:val="clear" w:color="auto" w:fill="FFC000"/>
              </w:rPr>
              <w:t>_____</w:t>
            </w:r>
            <w:r w:rsidR="00B91D90">
              <w:rPr>
                <w:shd w:val="clear" w:color="auto" w:fill="FFC000"/>
              </w:rPr>
              <w:t>_</w:t>
            </w:r>
            <w:r w:rsidR="00CF1D90" w:rsidRPr="00CF1D90">
              <w:rPr>
                <w:shd w:val="clear" w:color="auto" w:fill="FFC000"/>
              </w:rPr>
              <w:t>_</w:t>
            </w:r>
            <w:r w:rsidR="007E23D7">
              <w:rPr>
                <w:shd w:val="clear" w:color="auto" w:fill="FFC000"/>
              </w:rPr>
              <w:t>__</w:t>
            </w:r>
            <w:r w:rsidR="00CF1D90" w:rsidRPr="00CF1D90">
              <w:rPr>
                <w:shd w:val="clear" w:color="auto" w:fill="FFC000"/>
              </w:rPr>
              <w:t>___</w:t>
            </w:r>
            <w:r w:rsidRPr="00C85F3D">
              <w:t xml:space="preserve"> equality and respect to his enemies in the South, </w:t>
            </w:r>
            <w:r w:rsidR="00970297" w:rsidRPr="00CF1D90">
              <w:rPr>
                <w:highlight w:val="yellow"/>
              </w:rPr>
              <w:t>conceding</w:t>
            </w:r>
            <w:r w:rsidR="00970297">
              <w:t xml:space="preserve"> that “Both</w:t>
            </w:r>
            <w:r w:rsidR="00CF1D90">
              <w:t>__________</w:t>
            </w:r>
            <w:r w:rsidR="00970297">
              <w:t>_</w:t>
            </w:r>
            <w:r w:rsidR="00CF1D90">
              <w:t>__</w:t>
            </w:r>
            <w:r w:rsidR="00970297">
              <w:t xml:space="preserve"> </w:t>
            </w:r>
            <w:r w:rsidR="00CF1D90">
              <w:t>war</w:t>
            </w:r>
            <w:r w:rsidRPr="00C85F3D">
              <w:t>,” “__</w:t>
            </w:r>
            <w:r w:rsidR="00B91D90">
              <w:t>_</w:t>
            </w:r>
            <w:r w:rsidRPr="00C85F3D">
              <w:t xml:space="preserve">dreaded it,” and </w:t>
            </w:r>
            <w:r w:rsidRPr="00C85F3D">
              <w:rPr>
                <w:iCs/>
              </w:rPr>
              <w:t>“___</w:t>
            </w:r>
            <w:r w:rsidR="00CF1D90">
              <w:rPr>
                <w:iCs/>
              </w:rPr>
              <w:t>_</w:t>
            </w:r>
            <w:r w:rsidRPr="00C85F3D">
              <w:rPr>
                <w:iCs/>
              </w:rPr>
              <w:t>_</w:t>
            </w:r>
            <w:r w:rsidR="00B91D90">
              <w:rPr>
                <w:iCs/>
              </w:rPr>
              <w:t>__</w:t>
            </w:r>
            <w:r w:rsidRPr="00C85F3D">
              <w:rPr>
                <w:iCs/>
              </w:rPr>
              <w:t>____</w:t>
            </w:r>
            <w:r w:rsidR="00970297">
              <w:rPr>
                <w:iCs/>
              </w:rPr>
              <w:t xml:space="preserve"> </w:t>
            </w:r>
            <w:r w:rsidRPr="00C85F3D">
              <w:rPr>
                <w:iCs/>
              </w:rPr>
              <w:t xml:space="preserve">anticipated” the </w:t>
            </w:r>
            <w:r w:rsidR="009E5ABE" w:rsidRPr="00C85F3D">
              <w:rPr>
                <w:iCs/>
              </w:rPr>
              <w:t>magnitude</w:t>
            </w:r>
            <w:r w:rsidRPr="00C85F3D">
              <w:rPr>
                <w:iCs/>
              </w:rPr>
              <w:t xml:space="preserve"> of it.</w:t>
            </w:r>
          </w:p>
          <w:p w:rsidR="00E60DD0" w:rsidRPr="00C85F3D" w:rsidRDefault="00312DB2" w:rsidP="00970297">
            <w:pPr>
              <w:pStyle w:val="NoSpacing"/>
              <w:spacing w:line="280" w:lineRule="exact"/>
            </w:pPr>
            <w:r w:rsidRPr="00CF1D90">
              <w:rPr>
                <w:iCs/>
                <w:sz w:val="16"/>
              </w:rPr>
              <w:t>CD</w:t>
            </w:r>
            <w:r w:rsidRPr="00C85F3D">
              <w:rPr>
                <w:iCs/>
              </w:rPr>
              <w:t xml:space="preserve"> Later, Lincoln </w:t>
            </w:r>
            <w:r w:rsidR="00CF1D90">
              <w:rPr>
                <w:iCs/>
                <w:shd w:val="clear" w:color="auto" w:fill="FFC000"/>
              </w:rPr>
              <w:t>complements</w:t>
            </w:r>
            <w:r w:rsidRPr="00C85F3D">
              <w:rPr>
                <w:iCs/>
              </w:rPr>
              <w:t xml:space="preserve"> </w:t>
            </w:r>
            <w:r w:rsidR="00CF1D90">
              <w:rPr>
                <w:iCs/>
              </w:rPr>
              <w:t xml:space="preserve">how </w:t>
            </w:r>
            <w:r w:rsidRPr="00C85F3D">
              <w:rPr>
                <w:iCs/>
              </w:rPr>
              <w:t>the South and North “Both _____</w:t>
            </w:r>
            <w:r w:rsidR="00B91D90">
              <w:rPr>
                <w:iCs/>
              </w:rPr>
              <w:t>__</w:t>
            </w:r>
            <w:r w:rsidRPr="00C85F3D">
              <w:rPr>
                <w:iCs/>
              </w:rPr>
              <w:t>______” and both “__</w:t>
            </w:r>
            <w:r w:rsidR="00215A4E">
              <w:rPr>
                <w:iCs/>
              </w:rPr>
              <w:t>__________</w:t>
            </w:r>
            <w:r w:rsidR="00B91D90">
              <w:rPr>
                <w:iCs/>
              </w:rPr>
              <w:t>____</w:t>
            </w:r>
            <w:r w:rsidR="00E60DD0" w:rsidRPr="00C85F3D">
              <w:rPr>
                <w:iCs/>
              </w:rPr>
              <w:t>,</w:t>
            </w:r>
            <w:r w:rsidR="00215A4E">
              <w:rPr>
                <w:iCs/>
              </w:rPr>
              <w:t>”</w:t>
            </w:r>
            <w:r w:rsidR="00B91D90">
              <w:rPr>
                <w:iCs/>
              </w:rPr>
              <w:t xml:space="preserve"> though he</w:t>
            </w:r>
            <w:r w:rsidR="00E60DD0" w:rsidRPr="00C85F3D">
              <w:rPr>
                <w:iCs/>
              </w:rPr>
              <w:t xml:space="preserve"> </w:t>
            </w:r>
            <w:r w:rsidRPr="00C85F3D">
              <w:rPr>
                <w:iCs/>
              </w:rPr>
              <w:t>hints</w:t>
            </w:r>
            <w:r w:rsidR="00E60DD0" w:rsidRPr="00C85F3D">
              <w:rPr>
                <w:iCs/>
              </w:rPr>
              <w:t xml:space="preserve"> that this is </w:t>
            </w:r>
            <w:r w:rsidR="009E5ABE" w:rsidRPr="00C85F3D">
              <w:rPr>
                <w:b/>
                <w:iCs/>
              </w:rPr>
              <w:t>odd</w:t>
            </w:r>
            <w:r w:rsidR="00CF1D90">
              <w:rPr>
                <w:b/>
                <w:iCs/>
              </w:rPr>
              <w:t>/_____________</w:t>
            </w:r>
            <w:r w:rsidR="00E60DD0" w:rsidRPr="00C85F3D">
              <w:rPr>
                <w:iCs/>
              </w:rPr>
              <w:t xml:space="preserve"> because </w:t>
            </w:r>
            <w:r w:rsidR="00CF1D90">
              <w:rPr>
                <w:iCs/>
              </w:rPr>
              <w:t>______</w:t>
            </w:r>
            <w:r w:rsidR="00B91D90">
              <w:rPr>
                <w:iCs/>
              </w:rPr>
              <w:t>________</w:t>
            </w:r>
            <w:r w:rsidR="00CF1D90">
              <w:rPr>
                <w:iCs/>
              </w:rPr>
              <w:t>___</w:t>
            </w:r>
            <w:r w:rsidR="00B91D90">
              <w:rPr>
                <w:iCs/>
              </w:rPr>
              <w:t>.</w:t>
            </w:r>
            <w:r w:rsidR="00970297">
              <w:rPr>
                <w:iCs/>
              </w:rPr>
              <w:t xml:space="preserve"> </w:t>
            </w:r>
            <w:r w:rsidR="00E60DD0" w:rsidRPr="00CF1D90">
              <w:rPr>
                <w:iCs/>
                <w:sz w:val="14"/>
              </w:rPr>
              <w:t>CD</w:t>
            </w:r>
            <w:r w:rsidR="00E60DD0" w:rsidRPr="00C85F3D">
              <w:rPr>
                <w:iCs/>
              </w:rPr>
              <w:t xml:space="preserve"> However, he is not afraid </w:t>
            </w:r>
            <w:r w:rsidR="00E60DD0" w:rsidRPr="00FC1448">
              <w:rPr>
                <w:iCs/>
                <w:highlight w:val="yellow"/>
              </w:rPr>
              <w:t>to point out</w:t>
            </w:r>
            <w:r w:rsidR="00E60DD0" w:rsidRPr="00C85F3D">
              <w:rPr>
                <w:iCs/>
              </w:rPr>
              <w:t xml:space="preserve"> the South’s financial “</w:t>
            </w:r>
            <w:r w:rsidRPr="00C85F3D">
              <w:rPr>
                <w:iCs/>
              </w:rPr>
              <w:t>_______</w:t>
            </w:r>
            <w:r w:rsidR="00CF1D90">
              <w:rPr>
                <w:iCs/>
              </w:rPr>
              <w:t>__</w:t>
            </w:r>
            <w:r w:rsidRPr="00C85F3D">
              <w:rPr>
                <w:iCs/>
              </w:rPr>
              <w:t>__</w:t>
            </w:r>
            <w:r w:rsidR="00E60DD0" w:rsidRPr="00C85F3D">
              <w:rPr>
                <w:iCs/>
              </w:rPr>
              <w:t xml:space="preserve">” in </w:t>
            </w:r>
            <w:r w:rsidR="009E5ABE" w:rsidRPr="00C85F3D">
              <w:rPr>
                <w:iCs/>
              </w:rPr>
              <w:t>enslaving</w:t>
            </w:r>
            <w:r w:rsidR="00E60DD0" w:rsidRPr="00C85F3D">
              <w:rPr>
                <w:iCs/>
              </w:rPr>
              <w:t xml:space="preserve"> “one-eighth” of the population, </w:t>
            </w:r>
            <w:r w:rsidR="00102A91" w:rsidRPr="00C85F3D">
              <w:rPr>
                <w:iCs/>
              </w:rPr>
              <w:t xml:space="preserve">even </w:t>
            </w:r>
            <w:r w:rsidR="00102A91" w:rsidRPr="00FC1448">
              <w:rPr>
                <w:iCs/>
                <w:highlight w:val="yellow"/>
              </w:rPr>
              <w:t>repeating</w:t>
            </w:r>
            <w:r w:rsidR="00102A91" w:rsidRPr="00C85F3D">
              <w:rPr>
                <w:iCs/>
              </w:rPr>
              <w:t xml:space="preserve"> the </w:t>
            </w:r>
            <w:r w:rsidR="00E60DD0" w:rsidRPr="00C85F3D">
              <w:rPr>
                <w:iCs/>
              </w:rPr>
              <w:t>word “interest” _</w:t>
            </w:r>
            <w:r w:rsidRPr="00C85F3D">
              <w:rPr>
                <w:iCs/>
              </w:rPr>
              <w:t>_</w:t>
            </w:r>
            <w:r w:rsidR="00E60DD0" w:rsidRPr="00C85F3D">
              <w:rPr>
                <w:iCs/>
              </w:rPr>
              <w:t>_ times</w:t>
            </w:r>
            <w:r w:rsidR="00102A91" w:rsidRPr="00C85F3D">
              <w:rPr>
                <w:iCs/>
              </w:rPr>
              <w:t xml:space="preserve"> to </w:t>
            </w:r>
            <w:r w:rsidR="00102A91" w:rsidRPr="00FC1448">
              <w:rPr>
                <w:b/>
                <w:iCs/>
                <w:shd w:val="clear" w:color="auto" w:fill="FFC000"/>
              </w:rPr>
              <w:t>add</w:t>
            </w:r>
            <w:r w:rsidR="00CF1D90" w:rsidRPr="00FC1448">
              <w:rPr>
                <w:b/>
                <w:iCs/>
                <w:shd w:val="clear" w:color="auto" w:fill="FFC000"/>
              </w:rPr>
              <w:t>/_____</w:t>
            </w:r>
            <w:r w:rsidR="00FC1448">
              <w:rPr>
                <w:b/>
                <w:iCs/>
                <w:shd w:val="clear" w:color="auto" w:fill="FFC000"/>
              </w:rPr>
              <w:t>_</w:t>
            </w:r>
            <w:r w:rsidR="00CF1D90" w:rsidRPr="00FC1448">
              <w:rPr>
                <w:b/>
                <w:iCs/>
                <w:shd w:val="clear" w:color="auto" w:fill="FFC000"/>
              </w:rPr>
              <w:t>______</w:t>
            </w:r>
            <w:r w:rsidR="00102A91" w:rsidRPr="00C85F3D">
              <w:rPr>
                <w:iCs/>
              </w:rPr>
              <w:t xml:space="preserve"> their guilt</w:t>
            </w:r>
            <w:r w:rsidR="00E60DD0" w:rsidRPr="00C85F3D">
              <w:rPr>
                <w:iCs/>
              </w:rPr>
              <w:t>. Therefore, since the South would “</w:t>
            </w:r>
            <w:r w:rsidRPr="00C85F3D">
              <w:rPr>
                <w:iCs/>
              </w:rPr>
              <w:t>____</w:t>
            </w:r>
            <w:r w:rsidR="00215A4E">
              <w:rPr>
                <w:iCs/>
              </w:rPr>
              <w:t>__</w:t>
            </w:r>
            <w:r w:rsidRPr="00C85F3D">
              <w:rPr>
                <w:iCs/>
              </w:rPr>
              <w:t>____</w:t>
            </w:r>
            <w:r w:rsidR="00E60DD0" w:rsidRPr="00C85F3D">
              <w:rPr>
                <w:iCs/>
              </w:rPr>
              <w:t xml:space="preserve"> war” to keep making money, the North would </w:t>
            </w:r>
            <w:r w:rsidR="00AC31DF">
              <w:rPr>
                <w:iCs/>
              </w:rPr>
              <w:t xml:space="preserve">equally </w:t>
            </w:r>
            <w:r w:rsidR="00E60DD0" w:rsidRPr="00C85F3D">
              <w:rPr>
                <w:iCs/>
              </w:rPr>
              <w:t>“</w:t>
            </w:r>
            <w:r w:rsidRPr="00C85F3D">
              <w:rPr>
                <w:iCs/>
              </w:rPr>
              <w:t>____</w:t>
            </w:r>
            <w:r w:rsidR="00CF1D90">
              <w:rPr>
                <w:iCs/>
              </w:rPr>
              <w:t>_</w:t>
            </w:r>
            <w:r w:rsidR="00FC1448">
              <w:rPr>
                <w:iCs/>
              </w:rPr>
              <w:t>_</w:t>
            </w:r>
            <w:r w:rsidR="00CF1D90">
              <w:rPr>
                <w:iCs/>
              </w:rPr>
              <w:t>_</w:t>
            </w:r>
            <w:r w:rsidRPr="00C85F3D">
              <w:rPr>
                <w:iCs/>
              </w:rPr>
              <w:t>___</w:t>
            </w:r>
            <w:r w:rsidR="00E60DD0" w:rsidRPr="00C85F3D">
              <w:rPr>
                <w:iCs/>
              </w:rPr>
              <w:t xml:space="preserve"> war</w:t>
            </w:r>
            <w:r w:rsidR="00AC31DF">
              <w:rPr>
                <w:iCs/>
              </w:rPr>
              <w:t>.”</w:t>
            </w:r>
            <w:r w:rsidR="00E60DD0" w:rsidRPr="00C85F3D">
              <w:rPr>
                <w:iCs/>
              </w:rPr>
              <w:t xml:space="preserve"> Lincoln, like a </w:t>
            </w:r>
            <w:r w:rsidR="00CF1D90">
              <w:rPr>
                <w:iCs/>
              </w:rPr>
              <w:t>____</w:t>
            </w:r>
            <w:r w:rsidR="00FC1448">
              <w:rPr>
                <w:iCs/>
              </w:rPr>
              <w:t>___</w:t>
            </w:r>
            <w:r w:rsidR="00615565" w:rsidRPr="00C85F3D">
              <w:rPr>
                <w:iCs/>
              </w:rPr>
              <w:t>_______</w:t>
            </w:r>
            <w:r w:rsidR="00AC31DF">
              <w:rPr>
                <w:iCs/>
              </w:rPr>
              <w:t>________</w:t>
            </w:r>
            <w:r w:rsidR="00615565" w:rsidRPr="00C85F3D">
              <w:rPr>
                <w:iCs/>
              </w:rPr>
              <w:t>_</w:t>
            </w:r>
            <w:r w:rsidR="00E60DD0" w:rsidRPr="00C85F3D">
              <w:rPr>
                <w:iCs/>
              </w:rPr>
              <w:t xml:space="preserve">, </w:t>
            </w:r>
            <w:r w:rsidR="00E60DD0" w:rsidRPr="00CF1D90">
              <w:rPr>
                <w:iCs/>
                <w:shd w:val="clear" w:color="auto" w:fill="FFC000"/>
              </w:rPr>
              <w:t>recognizes</w:t>
            </w:r>
            <w:r w:rsidR="00E60DD0" w:rsidRPr="00C85F3D">
              <w:rPr>
                <w:iCs/>
              </w:rPr>
              <w:t xml:space="preserve"> both sides</w:t>
            </w:r>
            <w:r w:rsidRPr="00C85F3D">
              <w:rPr>
                <w:iCs/>
              </w:rPr>
              <w:t>’</w:t>
            </w:r>
            <w:r w:rsidR="00E60DD0" w:rsidRPr="00C85F3D">
              <w:rPr>
                <w:iCs/>
              </w:rPr>
              <w:t xml:space="preserve"> </w:t>
            </w:r>
            <w:r w:rsidR="00BD66F7" w:rsidRPr="00C85F3D">
              <w:rPr>
                <w:b/>
                <w:iCs/>
              </w:rPr>
              <w:t>good traits</w:t>
            </w:r>
            <w:r w:rsidR="00CF1D90">
              <w:rPr>
                <w:b/>
                <w:iCs/>
              </w:rPr>
              <w:t>/___</w:t>
            </w:r>
            <w:r w:rsidR="00AC31DF">
              <w:rPr>
                <w:b/>
                <w:iCs/>
              </w:rPr>
              <w:t>___</w:t>
            </w:r>
            <w:r w:rsidR="00CF1D90">
              <w:rPr>
                <w:b/>
                <w:iCs/>
              </w:rPr>
              <w:t>_____</w:t>
            </w:r>
            <w:r w:rsidR="00E60DD0" w:rsidRPr="00C85F3D">
              <w:rPr>
                <w:iCs/>
              </w:rPr>
              <w:t xml:space="preserve">, but still </w:t>
            </w:r>
            <w:r w:rsidR="00E60DD0" w:rsidRPr="0013357F">
              <w:rPr>
                <w:iCs/>
                <w:highlight w:val="cyan"/>
              </w:rPr>
              <w:t xml:space="preserve">lovingly </w:t>
            </w:r>
            <w:r w:rsidR="00E60DD0" w:rsidRPr="0013357F">
              <w:rPr>
                <w:iCs/>
                <w:highlight w:val="cyan"/>
                <w:shd w:val="clear" w:color="auto" w:fill="FFC000"/>
              </w:rPr>
              <w:t>confronts</w:t>
            </w:r>
            <w:r w:rsidR="00E60DD0" w:rsidRPr="00C85F3D">
              <w:rPr>
                <w:iCs/>
              </w:rPr>
              <w:t xml:space="preserve"> the South’s </w:t>
            </w:r>
            <w:r w:rsidR="00BD66F7" w:rsidRPr="00C85F3D">
              <w:rPr>
                <w:b/>
                <w:iCs/>
              </w:rPr>
              <w:t xml:space="preserve">bad </w:t>
            </w:r>
            <w:r w:rsidR="00FC1448">
              <w:rPr>
                <w:b/>
                <w:iCs/>
              </w:rPr>
              <w:t>actions</w:t>
            </w:r>
            <w:r w:rsidR="00CF1D90">
              <w:rPr>
                <w:b/>
                <w:iCs/>
              </w:rPr>
              <w:t>/___</w:t>
            </w:r>
            <w:r w:rsidR="00FC1448">
              <w:rPr>
                <w:b/>
                <w:iCs/>
              </w:rPr>
              <w:t>_</w:t>
            </w:r>
            <w:r w:rsidR="00CF1D90">
              <w:rPr>
                <w:b/>
                <w:iCs/>
              </w:rPr>
              <w:t>_</w:t>
            </w:r>
            <w:r w:rsidR="00AC31DF">
              <w:rPr>
                <w:b/>
                <w:iCs/>
              </w:rPr>
              <w:t>_</w:t>
            </w:r>
            <w:r w:rsidR="00CF1D90">
              <w:rPr>
                <w:b/>
                <w:iCs/>
              </w:rPr>
              <w:t>____</w:t>
            </w:r>
            <w:r w:rsidR="00E60DD0" w:rsidRPr="00C85F3D">
              <w:rPr>
                <w:iCs/>
              </w:rPr>
              <w:t>.</w:t>
            </w:r>
          </w:p>
        </w:tc>
      </w:tr>
    </w:tbl>
    <w:p w:rsidR="00E60DD0" w:rsidRPr="00C85F3D" w:rsidRDefault="00E60DD0" w:rsidP="00C80030">
      <w:pPr>
        <w:pStyle w:val="NoSpacing"/>
        <w:ind w:left="-86"/>
        <w:rPr>
          <w:sz w:val="16"/>
        </w:rPr>
      </w:pPr>
    </w:p>
    <w:tbl>
      <w:tblPr>
        <w:tblStyle w:val="TableGrid"/>
        <w:tblW w:w="10350" w:type="dxa"/>
        <w:tblInd w:w="-10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50"/>
      </w:tblGrid>
      <w:tr w:rsidR="00E60DD0" w:rsidRPr="00C85F3D" w:rsidTr="00FC1448">
        <w:trPr>
          <w:trHeight w:val="1995"/>
        </w:trPr>
        <w:tc>
          <w:tcPr>
            <w:tcW w:w="10350" w:type="dxa"/>
          </w:tcPr>
          <w:p w:rsidR="00E60DD0" w:rsidRPr="00C85F3D" w:rsidRDefault="00E60DD0" w:rsidP="00CE6A78">
            <w:pPr>
              <w:pStyle w:val="NoSpacing"/>
              <w:spacing w:line="280" w:lineRule="exact"/>
            </w:pPr>
            <w:r w:rsidRPr="007E23D7">
              <w:t xml:space="preserve">          Besides </w:t>
            </w:r>
            <w:r w:rsidR="005A5E40" w:rsidRPr="007E23D7">
              <w:t xml:space="preserve">his </w:t>
            </w:r>
            <w:r w:rsidR="00102A91" w:rsidRPr="00CE6A78">
              <w:rPr>
                <w:b/>
              </w:rPr>
              <w:t>kind</w:t>
            </w:r>
            <w:r w:rsidR="00CE6A78">
              <w:t>/__________</w:t>
            </w:r>
            <w:r w:rsidR="005A5E40" w:rsidRPr="007E23D7">
              <w:t xml:space="preserve"> tone and logic, </w:t>
            </w:r>
            <w:r w:rsidRPr="007E23D7">
              <w:t xml:space="preserve">Lincoln </w:t>
            </w:r>
            <w:r w:rsidR="00CE6A78" w:rsidRPr="00CE6A78">
              <w:rPr>
                <w:b/>
              </w:rPr>
              <w:t>corrects/</w:t>
            </w:r>
            <w:r w:rsidR="00CE6A78">
              <w:t>______________</w:t>
            </w:r>
            <w:r w:rsidRPr="007E23D7">
              <w:t xml:space="preserve">his </w:t>
            </w:r>
            <w:r w:rsidR="00102A91" w:rsidRPr="007E23D7">
              <w:t>hearers</w:t>
            </w:r>
            <w:r w:rsidRPr="007E23D7">
              <w:t xml:space="preserve"> with </w:t>
            </w:r>
            <w:r w:rsidR="00C85F3D" w:rsidRPr="007E23D7">
              <w:rPr>
                <w:rFonts w:cstheme="minorHAnsi"/>
              </w:rPr>
              <w:t>Biblical</w:t>
            </w:r>
            <w:r w:rsidR="00C85F3D" w:rsidRPr="007E23D7">
              <w:rPr>
                <w:rFonts w:ascii="Arial Black" w:hAnsi="Arial Black"/>
              </w:rPr>
              <w:t xml:space="preserve"> </w:t>
            </w:r>
            <w:r w:rsidR="00CE6A78">
              <w:rPr>
                <w:rFonts w:ascii="Arial Black" w:hAnsi="Arial Black"/>
              </w:rPr>
              <w:t>______</w:t>
            </w:r>
            <w:r w:rsidR="00FC1448" w:rsidRPr="007E23D7">
              <w:rPr>
                <w:rFonts w:ascii="Arial Black" w:hAnsi="Arial Black"/>
              </w:rPr>
              <w:t>___</w:t>
            </w:r>
            <w:r w:rsidR="00112595" w:rsidRPr="007E23D7">
              <w:rPr>
                <w:rFonts w:ascii="Arial Black" w:hAnsi="Arial Black"/>
              </w:rPr>
              <w:t>__</w:t>
            </w:r>
            <w:r w:rsidR="005A5E40" w:rsidRPr="007E23D7">
              <w:rPr>
                <w:rFonts w:ascii="Arial Black" w:hAnsi="Arial Black"/>
              </w:rPr>
              <w:t>__</w:t>
            </w:r>
            <w:r w:rsidRPr="007E23D7">
              <w:rPr>
                <w:rFonts w:ascii="Arial Black" w:hAnsi="Arial Black"/>
              </w:rPr>
              <w:t>.</w:t>
            </w:r>
            <w:r w:rsidRPr="007E23D7">
              <w:t xml:space="preserve"> </w:t>
            </w:r>
            <w:r w:rsidRPr="00C85F3D">
              <w:rPr>
                <w:sz w:val="14"/>
              </w:rPr>
              <w:t>CD</w:t>
            </w:r>
            <w:r w:rsidRPr="00C85F3D">
              <w:t xml:space="preserve"> For instance, </w:t>
            </w:r>
            <w:r w:rsidR="003D73B9" w:rsidRPr="00C85F3D">
              <w:t xml:space="preserve">he </w:t>
            </w:r>
            <w:r w:rsidR="003D73B9" w:rsidRPr="007E23D7">
              <w:rPr>
                <w:b/>
                <w:highlight w:val="yellow"/>
              </w:rPr>
              <w:t>states</w:t>
            </w:r>
            <w:r w:rsidR="007E23D7">
              <w:t>/___________</w:t>
            </w:r>
            <w:r w:rsidR="003D73B9" w:rsidRPr="00C85F3D">
              <w:t xml:space="preserve"> the Almighty</w:t>
            </w:r>
            <w:r w:rsidRPr="00C85F3D">
              <w:t xml:space="preserve"> </w:t>
            </w:r>
            <w:r w:rsidR="003D73B9" w:rsidRPr="00C85F3D">
              <w:t>“</w:t>
            </w:r>
            <w:r w:rsidRPr="00C85F3D">
              <w:t xml:space="preserve">has His own </w:t>
            </w:r>
            <w:r w:rsidR="009F2496" w:rsidRPr="00C85F3D">
              <w:t>_________</w:t>
            </w:r>
            <w:r w:rsidRPr="00C85F3D">
              <w:t>,</w:t>
            </w:r>
            <w:r w:rsidR="003D73B9" w:rsidRPr="00C85F3D">
              <w:t>”</w:t>
            </w:r>
            <w:r w:rsidRPr="00C85F3D">
              <w:t xml:space="preserve"> </w:t>
            </w:r>
            <w:r w:rsidR="005A5E40" w:rsidRPr="00052B73">
              <w:rPr>
                <w:shd w:val="clear" w:color="auto" w:fill="FFC000"/>
              </w:rPr>
              <w:t>____________</w:t>
            </w:r>
            <w:r w:rsidRPr="00C85F3D">
              <w:t xml:space="preserve"> </w:t>
            </w:r>
            <w:r w:rsidR="005A5E40" w:rsidRPr="00C85F3D">
              <w:t xml:space="preserve">it is God’s will to war and end </w:t>
            </w:r>
            <w:r w:rsidR="009F2496" w:rsidRPr="00C85F3D">
              <w:t>_________</w:t>
            </w:r>
            <w:r w:rsidR="005A5E40" w:rsidRPr="00C85F3D">
              <w:t xml:space="preserve">. </w:t>
            </w:r>
            <w:r w:rsidRPr="00C85F3D">
              <w:rPr>
                <w:sz w:val="14"/>
              </w:rPr>
              <w:t>CD</w:t>
            </w:r>
            <w:r w:rsidRPr="00C85F3D">
              <w:t xml:space="preserve"> </w:t>
            </w:r>
            <w:r w:rsidR="009F2496" w:rsidRPr="00C85F3D">
              <w:t xml:space="preserve">In a </w:t>
            </w:r>
            <w:r w:rsidR="009F2496" w:rsidRPr="00C85F3D">
              <w:rPr>
                <w:b/>
              </w:rPr>
              <w:t>long</w:t>
            </w:r>
            <w:r w:rsidR="007E23D7" w:rsidRPr="007E23D7">
              <w:rPr>
                <w:b/>
              </w:rPr>
              <w:t>/</w:t>
            </w:r>
            <w:r w:rsidR="007E23D7" w:rsidRPr="007E23D7">
              <w:t>____________</w:t>
            </w:r>
            <w:r w:rsidR="009F2496" w:rsidRPr="007E23D7">
              <w:t xml:space="preserve"> </w:t>
            </w:r>
            <w:r w:rsidR="003D73B9" w:rsidRPr="007E23D7">
              <w:t xml:space="preserve">sentence, </w:t>
            </w:r>
            <w:r w:rsidR="003D73B9" w:rsidRPr="00C85F3D">
              <w:t xml:space="preserve">Lincoln </w:t>
            </w:r>
            <w:r w:rsidR="003D73B9" w:rsidRPr="00052B73">
              <w:rPr>
                <w:highlight w:val="yellow"/>
              </w:rPr>
              <w:t>cites</w:t>
            </w:r>
            <w:r w:rsidRPr="00C85F3D">
              <w:t xml:space="preserve"> “woe to offenses,” </w:t>
            </w:r>
            <w:r w:rsidR="009F2496" w:rsidRPr="00052B73">
              <w:rPr>
                <w:shd w:val="clear" w:color="auto" w:fill="FFC000"/>
              </w:rPr>
              <w:t>________</w:t>
            </w:r>
            <w:r w:rsidR="003D73B9" w:rsidRPr="00052B73">
              <w:rPr>
                <w:shd w:val="clear" w:color="auto" w:fill="FFC000"/>
              </w:rPr>
              <w:t>____</w:t>
            </w:r>
            <w:r w:rsidRPr="00C85F3D">
              <w:t xml:space="preserve"> the South with Biblical authority should they refuse to stop slavery</w:t>
            </w:r>
            <w:r w:rsidR="00052B73">
              <w:t>; a</w:t>
            </w:r>
            <w:r w:rsidR="003D73B9" w:rsidRPr="00C85F3D">
              <w:t>nd e</w:t>
            </w:r>
            <w:r w:rsidRPr="00C85F3D">
              <w:t xml:space="preserve">ven if it means </w:t>
            </w:r>
            <w:r w:rsidR="009419FE" w:rsidRPr="00C85F3D">
              <w:rPr>
                <w:b/>
              </w:rPr>
              <w:t>hurting</w:t>
            </w:r>
            <w:r w:rsidR="00052B73">
              <w:rPr>
                <w:b/>
              </w:rPr>
              <w:t>/______________</w:t>
            </w:r>
            <w:r w:rsidRPr="00C85F3D">
              <w:t xml:space="preserve"> fellow </w:t>
            </w:r>
            <w:r w:rsidR="009F2496" w:rsidRPr="00C85F3D">
              <w:t>_</w:t>
            </w:r>
            <w:r w:rsidR="00052B73">
              <w:t>_</w:t>
            </w:r>
            <w:r w:rsidR="009F2496" w:rsidRPr="00C85F3D">
              <w:t>_________</w:t>
            </w:r>
            <w:r w:rsidRPr="00C85F3D">
              <w:t xml:space="preserve">, Lincoln </w:t>
            </w:r>
            <w:r w:rsidR="005A5E40" w:rsidRPr="00052B73">
              <w:rPr>
                <w:shd w:val="clear" w:color="auto" w:fill="FFC000"/>
              </w:rPr>
              <w:t>_____</w:t>
            </w:r>
            <w:r w:rsidR="006B0390">
              <w:rPr>
                <w:shd w:val="clear" w:color="auto" w:fill="FFC000"/>
              </w:rPr>
              <w:t>____</w:t>
            </w:r>
            <w:r w:rsidR="005A5E40" w:rsidRPr="00052B73">
              <w:rPr>
                <w:shd w:val="clear" w:color="auto" w:fill="FFC000"/>
              </w:rPr>
              <w:t>___</w:t>
            </w:r>
            <w:r w:rsidRPr="00C85F3D">
              <w:t xml:space="preserve"> his critics by </w:t>
            </w:r>
            <w:r w:rsidR="007E23D7">
              <w:rPr>
                <w:b/>
              </w:rPr>
              <w:t>holding/</w:t>
            </w:r>
            <w:r w:rsidR="006B0390">
              <w:rPr>
                <w:b/>
              </w:rPr>
              <w:t>using</w:t>
            </w:r>
            <w:r w:rsidR="00052B73">
              <w:rPr>
                <w:b/>
              </w:rPr>
              <w:t>/__</w:t>
            </w:r>
            <w:r w:rsidR="006B0390">
              <w:rPr>
                <w:b/>
              </w:rPr>
              <w:t>____</w:t>
            </w:r>
            <w:r w:rsidR="007E23D7">
              <w:rPr>
                <w:b/>
              </w:rPr>
              <w:t>_</w:t>
            </w:r>
            <w:r w:rsidR="006B0390">
              <w:rPr>
                <w:b/>
              </w:rPr>
              <w:t>__</w:t>
            </w:r>
            <w:r w:rsidR="00052B73">
              <w:rPr>
                <w:b/>
              </w:rPr>
              <w:t xml:space="preserve">_____  </w:t>
            </w:r>
            <w:r w:rsidR="006B0390" w:rsidRPr="00CE6A78">
              <w:t>God’s</w:t>
            </w:r>
            <w:r w:rsidRPr="00CE6A78">
              <w:t xml:space="preserve"> </w:t>
            </w:r>
            <w:r w:rsidRPr="00C85F3D">
              <w:t xml:space="preserve">authority, saying, “the Lord’s judgments are </w:t>
            </w:r>
            <w:r w:rsidR="009F2496" w:rsidRPr="00C85F3D">
              <w:t>_____</w:t>
            </w:r>
            <w:r w:rsidR="00052B73">
              <w:t>_______</w:t>
            </w:r>
            <w:r w:rsidR="009F2496" w:rsidRPr="00C85F3D">
              <w:t>______</w:t>
            </w:r>
            <w:r w:rsidRPr="00C85F3D">
              <w:t xml:space="preserve">.”  Nevertheless, because </w:t>
            </w:r>
            <w:r w:rsidR="006B0390">
              <w:t>the</w:t>
            </w:r>
            <w:r w:rsidRPr="00C85F3D">
              <w:t xml:space="preserve"> </w:t>
            </w:r>
            <w:r w:rsidR="009F2496" w:rsidRPr="00C85F3D">
              <w:t xml:space="preserve">proponents of slavery are </w:t>
            </w:r>
            <w:r w:rsidR="00052B73">
              <w:t>religious,</w:t>
            </w:r>
            <w:r w:rsidRPr="00C85F3D">
              <w:t xml:space="preserve"> he </w:t>
            </w:r>
            <w:r w:rsidR="00840FFF" w:rsidRPr="0013357F">
              <w:rPr>
                <w:highlight w:val="cyan"/>
              </w:rPr>
              <w:t>hopes</w:t>
            </w:r>
            <w:r w:rsidRPr="00C85F3D">
              <w:t xml:space="preserve"> his appeal to the Bible will </w:t>
            </w:r>
            <w:r w:rsidR="005A5E40" w:rsidRPr="006B0390">
              <w:rPr>
                <w:shd w:val="clear" w:color="auto" w:fill="FFC000"/>
              </w:rPr>
              <w:t>____</w:t>
            </w:r>
            <w:r w:rsidR="006B0390">
              <w:rPr>
                <w:shd w:val="clear" w:color="auto" w:fill="FFC000"/>
              </w:rPr>
              <w:t>___</w:t>
            </w:r>
            <w:r w:rsidR="005A5E40" w:rsidRPr="006B0390">
              <w:rPr>
                <w:shd w:val="clear" w:color="auto" w:fill="FFC000"/>
              </w:rPr>
              <w:t>________</w:t>
            </w:r>
            <w:r w:rsidRPr="00C85F3D">
              <w:t xml:space="preserve"> them </w:t>
            </w:r>
            <w:r w:rsidRPr="0013357F">
              <w:rPr>
                <w:highlight w:val="cyan"/>
              </w:rPr>
              <w:t>to be rich</w:t>
            </w:r>
            <w:r w:rsidRPr="00C85F3D">
              <w:t xml:space="preserve"> in righteousness, not from slavery. </w:t>
            </w:r>
          </w:p>
        </w:tc>
      </w:tr>
    </w:tbl>
    <w:p w:rsidR="00E60DD0" w:rsidRPr="00C80030" w:rsidRDefault="00E60DD0" w:rsidP="00C80030">
      <w:pPr>
        <w:pStyle w:val="NoSpacing"/>
        <w:rPr>
          <w:sz w:val="14"/>
        </w:rPr>
      </w:pPr>
    </w:p>
    <w:tbl>
      <w:tblPr>
        <w:tblStyle w:val="TableGrid"/>
        <w:tblW w:w="10350" w:type="dxa"/>
        <w:tblInd w:w="-10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350"/>
      </w:tblGrid>
      <w:tr w:rsidR="00E60DD0" w:rsidRPr="00C85F3D" w:rsidTr="00FC1448">
        <w:trPr>
          <w:trHeight w:val="2373"/>
        </w:trPr>
        <w:tc>
          <w:tcPr>
            <w:tcW w:w="10350" w:type="dxa"/>
          </w:tcPr>
          <w:p w:rsidR="00112595" w:rsidRDefault="009F2496" w:rsidP="00FC1448">
            <w:pPr>
              <w:pStyle w:val="NoSpacing"/>
              <w:spacing w:line="280" w:lineRule="exact"/>
            </w:pPr>
            <w:r w:rsidRPr="00C85F3D">
              <w:t xml:space="preserve">        </w:t>
            </w:r>
            <w:r w:rsidR="00E60DD0" w:rsidRPr="00052B73">
              <w:rPr>
                <w:highlight w:val="cyan"/>
              </w:rPr>
              <w:t xml:space="preserve">To </w:t>
            </w:r>
            <w:r w:rsidR="00B21BBE" w:rsidRPr="00052B73">
              <w:rPr>
                <w:highlight w:val="cyan"/>
              </w:rPr>
              <w:t>strengthen</w:t>
            </w:r>
            <w:r w:rsidR="00B21BBE" w:rsidRPr="00C85F3D">
              <w:t xml:space="preserve"> </w:t>
            </w:r>
            <w:r w:rsidR="00E60DD0" w:rsidRPr="00C85F3D">
              <w:t xml:space="preserve">the end of his </w:t>
            </w:r>
            <w:r w:rsidRPr="00C85F3D">
              <w:t>____</w:t>
            </w:r>
            <w:r w:rsidR="00E60DD0" w:rsidRPr="00C85F3D">
              <w:t xml:space="preserve"> speech, Lincoln </w:t>
            </w:r>
            <w:r w:rsidR="009419FE" w:rsidRPr="00052B73">
              <w:rPr>
                <w:b/>
                <w:shd w:val="clear" w:color="auto" w:fill="FFFF00"/>
              </w:rPr>
              <w:t>uses</w:t>
            </w:r>
            <w:r w:rsidR="00112595">
              <w:rPr>
                <w:b/>
                <w:shd w:val="clear" w:color="auto" w:fill="FFFF00"/>
              </w:rPr>
              <w:t>/_____</w:t>
            </w:r>
            <w:r w:rsidR="007E23D7">
              <w:rPr>
                <w:b/>
                <w:shd w:val="clear" w:color="auto" w:fill="FFFF00"/>
              </w:rPr>
              <w:t>__</w:t>
            </w:r>
            <w:r w:rsidR="00112595">
              <w:rPr>
                <w:b/>
                <w:shd w:val="clear" w:color="auto" w:fill="FFFF00"/>
              </w:rPr>
              <w:t xml:space="preserve">___  </w:t>
            </w:r>
            <w:r w:rsidR="007E23D7">
              <w:rPr>
                <w:b/>
                <w:shd w:val="clear" w:color="auto" w:fill="FFFF00"/>
              </w:rPr>
              <w:t xml:space="preserve">  </w:t>
            </w:r>
            <w:r w:rsidRPr="00C85F3D">
              <w:t>__</w:t>
            </w:r>
            <w:r w:rsidR="007E23D7">
              <w:t>__</w:t>
            </w:r>
            <w:r w:rsidRPr="00C85F3D">
              <w:t>_</w:t>
            </w:r>
            <w:r w:rsidR="007E23D7">
              <w:t>_</w:t>
            </w:r>
            <w:r w:rsidRPr="00C85F3D">
              <w:t>_</w:t>
            </w:r>
            <w:r w:rsidR="00112595">
              <w:t>__</w:t>
            </w:r>
            <w:r w:rsidRPr="00C85F3D">
              <w:t>____</w:t>
            </w:r>
            <w:r w:rsidR="00E60DD0" w:rsidRPr="00C85F3D">
              <w:t xml:space="preserve"> and </w:t>
            </w:r>
            <w:r w:rsidRPr="00C85F3D">
              <w:t>____</w:t>
            </w:r>
            <w:r w:rsidR="00112595">
              <w:t>_</w:t>
            </w:r>
            <w:r w:rsidR="007E23D7">
              <w:t>_</w:t>
            </w:r>
            <w:r w:rsidR="00112595">
              <w:t>__</w:t>
            </w:r>
            <w:r w:rsidRPr="00C85F3D">
              <w:t>__</w:t>
            </w:r>
            <w:r w:rsidR="007E23D7">
              <w:t>__</w:t>
            </w:r>
            <w:r w:rsidRPr="00C85F3D">
              <w:t>__</w:t>
            </w:r>
            <w:r w:rsidR="00E60DD0" w:rsidRPr="00C85F3D">
              <w:t xml:space="preserve"> appeals.</w:t>
            </w:r>
            <w:r w:rsidR="004006C6" w:rsidRPr="00C85F3D">
              <w:t xml:space="preserve"> </w:t>
            </w:r>
            <w:r w:rsidR="007E23D7">
              <w:t>For instance</w:t>
            </w:r>
            <w:r w:rsidR="004006C6" w:rsidRPr="00C85F3D">
              <w:t xml:space="preserve">, he graphically </w:t>
            </w:r>
            <w:r w:rsidR="004006C6" w:rsidRPr="00DD3613">
              <w:rPr>
                <w:shd w:val="clear" w:color="auto" w:fill="FFC000"/>
              </w:rPr>
              <w:t>justifies</w:t>
            </w:r>
            <w:r w:rsidR="004006C6" w:rsidRPr="00C85F3D">
              <w:t xml:space="preserve"> repaying “every drop of blood ___</w:t>
            </w:r>
            <w:r w:rsidR="00112595">
              <w:t>_</w:t>
            </w:r>
            <w:r w:rsidR="004006C6" w:rsidRPr="00C85F3D">
              <w:t>____ by the lash” with another “_____</w:t>
            </w:r>
            <w:r w:rsidR="00112595">
              <w:t>__</w:t>
            </w:r>
            <w:r w:rsidR="004006C6" w:rsidRPr="00C85F3D">
              <w:t>_ with a sword</w:t>
            </w:r>
            <w:r w:rsidR="007E23D7">
              <w:t>” (also parallel ___________)</w:t>
            </w:r>
            <w:r w:rsidR="004006C6" w:rsidRPr="00C85F3D">
              <w:t xml:space="preserve">. </w:t>
            </w:r>
            <w:r w:rsidR="007E23D7">
              <w:t>Then,</w:t>
            </w:r>
            <w:r w:rsidR="004006C6" w:rsidRPr="00C85F3D">
              <w:t xml:space="preserve"> </w:t>
            </w:r>
            <w:r w:rsidR="004006C6" w:rsidRPr="00112595">
              <w:rPr>
                <w:shd w:val="clear" w:color="auto" w:fill="FFC000"/>
              </w:rPr>
              <w:t xml:space="preserve">to </w:t>
            </w:r>
            <w:r w:rsidR="007E23D7" w:rsidRPr="007E23D7">
              <w:rPr>
                <w:b/>
                <w:shd w:val="clear" w:color="auto" w:fill="FFC000"/>
              </w:rPr>
              <w:t>a</w:t>
            </w:r>
            <w:r w:rsidR="007E23D7" w:rsidRPr="00112595">
              <w:rPr>
                <w:b/>
                <w:shd w:val="clear" w:color="auto" w:fill="FFC000"/>
              </w:rPr>
              <w:t>ppease</w:t>
            </w:r>
            <w:r w:rsidR="00112595" w:rsidRPr="00112595">
              <w:rPr>
                <w:b/>
                <w:shd w:val="clear" w:color="auto" w:fill="FFC000"/>
              </w:rPr>
              <w:t>/___________</w:t>
            </w:r>
            <w:r w:rsidR="004006C6" w:rsidRPr="00C85F3D">
              <w:t xml:space="preserve"> his hearers with grace, he rhymes by saying “___</w:t>
            </w:r>
            <w:r w:rsidR="00112595">
              <w:t>__</w:t>
            </w:r>
            <w:r w:rsidR="004006C6" w:rsidRPr="00C85F3D">
              <w:t>___ do we hope, __</w:t>
            </w:r>
            <w:r w:rsidR="00112595">
              <w:t>___</w:t>
            </w:r>
            <w:r w:rsidR="004006C6" w:rsidRPr="00C85F3D">
              <w:t xml:space="preserve">____ do we pray this </w:t>
            </w:r>
            <w:r w:rsidR="007E23D7">
              <w:t>…scourge may speedily pass away (</w:t>
            </w:r>
            <w:r w:rsidR="004006C6" w:rsidRPr="00C85F3D">
              <w:t xml:space="preserve"> </w:t>
            </w:r>
          </w:p>
          <w:p w:rsidR="00BF0593" w:rsidRDefault="004006C6" w:rsidP="00BF0593">
            <w:pPr>
              <w:pStyle w:val="NoSpacing"/>
              <w:spacing w:line="280" w:lineRule="exact"/>
            </w:pPr>
            <w:r w:rsidRPr="00C85F3D">
              <w:t xml:space="preserve">He also </w:t>
            </w:r>
            <w:r w:rsidR="00BF0593">
              <w:rPr>
                <w:b/>
                <w:shd w:val="clear" w:color="auto" w:fill="FFC000"/>
              </w:rPr>
              <w:t>says/_____________</w:t>
            </w:r>
            <w:r w:rsidRPr="00C85F3D">
              <w:t xml:space="preserve"> he has “__</w:t>
            </w:r>
            <w:r w:rsidR="00112595">
              <w:t>___</w:t>
            </w:r>
            <w:r w:rsidR="00BF0593">
              <w:t>__</w:t>
            </w:r>
            <w:r w:rsidRPr="00C85F3D">
              <w:t>___ toward none” and “_____</w:t>
            </w:r>
            <w:r w:rsidR="00112595">
              <w:t>_</w:t>
            </w:r>
            <w:r w:rsidR="00BF0593">
              <w:t>___</w:t>
            </w:r>
            <w:r w:rsidR="00112595">
              <w:t>__</w:t>
            </w:r>
            <w:r w:rsidRPr="00C85F3D">
              <w:t xml:space="preserve">__ (love) for all.” </w:t>
            </w:r>
          </w:p>
          <w:p w:rsidR="00D4203C" w:rsidRPr="00FC1448" w:rsidRDefault="00E60DD0" w:rsidP="00BF0593">
            <w:pPr>
              <w:pStyle w:val="NoSpacing"/>
              <w:spacing w:line="280" w:lineRule="exact"/>
            </w:pPr>
            <w:r w:rsidRPr="00C85F3D">
              <w:t xml:space="preserve">In closing, Lincoln </w:t>
            </w:r>
            <w:r w:rsidR="006E01B0" w:rsidRPr="00112595">
              <w:rPr>
                <w:shd w:val="clear" w:color="auto" w:fill="FFC000"/>
              </w:rPr>
              <w:t>____</w:t>
            </w:r>
            <w:r w:rsidR="00BF0593">
              <w:rPr>
                <w:shd w:val="clear" w:color="auto" w:fill="FFC000"/>
              </w:rPr>
              <w:t>_</w:t>
            </w:r>
            <w:r w:rsidR="006E01B0" w:rsidRPr="00112595">
              <w:rPr>
                <w:shd w:val="clear" w:color="auto" w:fill="FFC000"/>
              </w:rPr>
              <w:t>_____</w:t>
            </w:r>
            <w:r w:rsidRPr="00C85F3D">
              <w:t xml:space="preserve"> the </w:t>
            </w:r>
            <w:bookmarkStart w:id="1" w:name="_Hlk522826578"/>
            <w:r w:rsidR="00615565" w:rsidRPr="00C85F3D">
              <w:t>Union and Confederates</w:t>
            </w:r>
            <w:bookmarkEnd w:id="1"/>
            <w:r w:rsidR="00615565" w:rsidRPr="00C85F3D">
              <w:t xml:space="preserve"> to</w:t>
            </w:r>
            <w:r w:rsidRPr="00C85F3D">
              <w:t xml:space="preserve"> </w:t>
            </w:r>
            <w:r w:rsidR="00615565" w:rsidRPr="00C85F3D">
              <w:t>unite</w:t>
            </w:r>
            <w:r w:rsidRPr="00C85F3D">
              <w:t xml:space="preserve"> and “bind the nation’s </w:t>
            </w:r>
            <w:r w:rsidR="006E01B0" w:rsidRPr="00C85F3D">
              <w:t>___________</w:t>
            </w:r>
            <w:r w:rsidRPr="00C85F3D">
              <w:t>,” the wound of slavery.</w:t>
            </w:r>
            <w:bookmarkStart w:id="2" w:name="_Hlk522825999"/>
            <w:r w:rsidR="00A27B2B" w:rsidRPr="00C85F3D">
              <w:t xml:space="preserve"> This metaphor </w:t>
            </w:r>
            <w:r w:rsidR="00BF0593">
              <w:rPr>
                <w:shd w:val="clear" w:color="auto" w:fill="FFC000"/>
              </w:rPr>
              <w:t>_________________</w:t>
            </w:r>
            <w:r w:rsidR="00A27B2B" w:rsidRPr="00C85F3D">
              <w:t xml:space="preserve"> the </w:t>
            </w:r>
            <w:r w:rsidR="00BF0593">
              <w:rPr>
                <w:b/>
              </w:rPr>
              <w:t>hurt/wound___________</w:t>
            </w:r>
            <w:r w:rsidR="00A27B2B" w:rsidRPr="00C85F3D">
              <w:t xml:space="preserve"> they can no longer ignore. Thus, Lincoln closes by </w:t>
            </w:r>
            <w:r w:rsidR="00A27B2B" w:rsidRPr="00BF0593">
              <w:rPr>
                <w:b/>
                <w:shd w:val="clear" w:color="auto" w:fill="FFC000"/>
              </w:rPr>
              <w:t>telling</w:t>
            </w:r>
            <w:r w:rsidR="00BF0593" w:rsidRPr="00BF0593">
              <w:rPr>
                <w:b/>
                <w:shd w:val="clear" w:color="auto" w:fill="FFC000"/>
              </w:rPr>
              <w:t>/___________</w:t>
            </w:r>
            <w:r w:rsidR="00A27B2B" w:rsidRPr="00C85F3D">
              <w:t xml:space="preserve"> all </w:t>
            </w:r>
            <w:bookmarkEnd w:id="2"/>
            <w:r w:rsidR="00A27B2B" w:rsidRPr="00C85F3D">
              <w:t>“to care”</w:t>
            </w:r>
            <w:r w:rsidR="004006C6" w:rsidRPr="00C85F3D">
              <w:t xml:space="preserve"> </w:t>
            </w:r>
            <w:r w:rsidR="00965B50" w:rsidRPr="0013357F">
              <w:rPr>
                <w:highlight w:val="cyan"/>
              </w:rPr>
              <w:t xml:space="preserve">so </w:t>
            </w:r>
            <w:r w:rsidR="00DD3613" w:rsidRPr="0013357F">
              <w:rPr>
                <w:highlight w:val="cyan"/>
              </w:rPr>
              <w:t>they</w:t>
            </w:r>
            <w:r w:rsidR="00965B50" w:rsidRPr="0013357F">
              <w:rPr>
                <w:highlight w:val="cyan"/>
              </w:rPr>
              <w:t xml:space="preserve"> </w:t>
            </w:r>
            <w:proofErr w:type="gramStart"/>
            <w:r w:rsidR="00965B50" w:rsidRPr="0013357F">
              <w:rPr>
                <w:highlight w:val="cyan"/>
              </w:rPr>
              <w:t>can</w:t>
            </w:r>
            <w:r w:rsidR="00965B50">
              <w:t xml:space="preserve"> </w:t>
            </w:r>
            <w:r w:rsidR="004006C6" w:rsidRPr="00C85F3D">
              <w:t xml:space="preserve"> </w:t>
            </w:r>
            <w:r w:rsidR="00BF0593">
              <w:t>_</w:t>
            </w:r>
            <w:proofErr w:type="gramEnd"/>
            <w:r w:rsidR="00BF0593">
              <w:t>__</w:t>
            </w:r>
            <w:r w:rsidR="00965B50">
              <w:t>______</w:t>
            </w:r>
            <w:r w:rsidR="00BF0593">
              <w:t>__________________________</w:t>
            </w:r>
            <w:r w:rsidR="004006C6" w:rsidRPr="00C85F3D">
              <w:t>.</w:t>
            </w:r>
            <w:r w:rsidRPr="00C85F3D">
              <w:t xml:space="preserve"> </w:t>
            </w:r>
            <w:r w:rsidR="00B21BBE" w:rsidRPr="00C85F3D">
              <w:t>In my opinion, ____</w:t>
            </w:r>
            <w:r w:rsidR="00BF0593">
              <w:t>___________________</w:t>
            </w:r>
            <w:r w:rsidR="00B21BBE" w:rsidRPr="00C85F3D">
              <w:t>_</w:t>
            </w:r>
            <w:r w:rsidR="00BF0593">
              <w:t>__________________________</w:t>
            </w:r>
            <w:bookmarkStart w:id="3" w:name="_GoBack"/>
            <w:bookmarkEnd w:id="3"/>
            <w:r w:rsidR="00BF0593">
              <w:t>____________________________</w:t>
            </w:r>
            <w:r w:rsidR="00B21BBE" w:rsidRPr="00C85F3D">
              <w:t>_.</w:t>
            </w:r>
          </w:p>
        </w:tc>
      </w:tr>
    </w:tbl>
    <w:p w:rsidR="001446DA" w:rsidRPr="00C85F3D" w:rsidRDefault="001446DA" w:rsidP="00C80030">
      <w:pPr>
        <w:pStyle w:val="NoSpacing"/>
        <w:spacing w:line="280" w:lineRule="exact"/>
      </w:pPr>
    </w:p>
    <w:sectPr w:rsidR="001446DA" w:rsidRPr="00C85F3D" w:rsidSect="00C80030">
      <w:pgSz w:w="12240" w:h="15840"/>
      <w:pgMar w:top="540" w:right="990" w:bottom="5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7A1"/>
    <w:rsid w:val="0000519E"/>
    <w:rsid w:val="000455DF"/>
    <w:rsid w:val="00052B73"/>
    <w:rsid w:val="000546A5"/>
    <w:rsid w:val="000C57A1"/>
    <w:rsid w:val="000D0799"/>
    <w:rsid w:val="00102A91"/>
    <w:rsid w:val="00112595"/>
    <w:rsid w:val="0013357F"/>
    <w:rsid w:val="001446DA"/>
    <w:rsid w:val="00173230"/>
    <w:rsid w:val="001843BA"/>
    <w:rsid w:val="001B1671"/>
    <w:rsid w:val="0020327A"/>
    <w:rsid w:val="00215A4E"/>
    <w:rsid w:val="002A7EFB"/>
    <w:rsid w:val="002B2802"/>
    <w:rsid w:val="00312DB2"/>
    <w:rsid w:val="0033291B"/>
    <w:rsid w:val="00334777"/>
    <w:rsid w:val="00361B29"/>
    <w:rsid w:val="003C28DE"/>
    <w:rsid w:val="003D1CAF"/>
    <w:rsid w:val="003D73B9"/>
    <w:rsid w:val="004006C6"/>
    <w:rsid w:val="00505EB9"/>
    <w:rsid w:val="00517924"/>
    <w:rsid w:val="00566005"/>
    <w:rsid w:val="00582457"/>
    <w:rsid w:val="005857D0"/>
    <w:rsid w:val="005A5E40"/>
    <w:rsid w:val="005D105E"/>
    <w:rsid w:val="005D5B61"/>
    <w:rsid w:val="005E5A50"/>
    <w:rsid w:val="005F5A77"/>
    <w:rsid w:val="00614D5F"/>
    <w:rsid w:val="00615565"/>
    <w:rsid w:val="00625F41"/>
    <w:rsid w:val="00635240"/>
    <w:rsid w:val="006356E3"/>
    <w:rsid w:val="00641BBA"/>
    <w:rsid w:val="006A7B22"/>
    <w:rsid w:val="006B0390"/>
    <w:rsid w:val="006E01B0"/>
    <w:rsid w:val="007071B0"/>
    <w:rsid w:val="00723AD2"/>
    <w:rsid w:val="00785BB6"/>
    <w:rsid w:val="00794B99"/>
    <w:rsid w:val="007C0F61"/>
    <w:rsid w:val="007E23D7"/>
    <w:rsid w:val="00840FFF"/>
    <w:rsid w:val="008617CA"/>
    <w:rsid w:val="00890778"/>
    <w:rsid w:val="008A1B69"/>
    <w:rsid w:val="008D254B"/>
    <w:rsid w:val="008E270E"/>
    <w:rsid w:val="009419FE"/>
    <w:rsid w:val="00965B50"/>
    <w:rsid w:val="00970297"/>
    <w:rsid w:val="009954B8"/>
    <w:rsid w:val="009E5ABE"/>
    <w:rsid w:val="009F2496"/>
    <w:rsid w:val="009F7274"/>
    <w:rsid w:val="00A05515"/>
    <w:rsid w:val="00A14AF3"/>
    <w:rsid w:val="00A27B2B"/>
    <w:rsid w:val="00A363DF"/>
    <w:rsid w:val="00A65378"/>
    <w:rsid w:val="00A81A3B"/>
    <w:rsid w:val="00AC31DF"/>
    <w:rsid w:val="00B21BBE"/>
    <w:rsid w:val="00B25B81"/>
    <w:rsid w:val="00B6379E"/>
    <w:rsid w:val="00B91D90"/>
    <w:rsid w:val="00BB36C8"/>
    <w:rsid w:val="00BD66F7"/>
    <w:rsid w:val="00BE6524"/>
    <w:rsid w:val="00BF0593"/>
    <w:rsid w:val="00C36AAA"/>
    <w:rsid w:val="00C44F3F"/>
    <w:rsid w:val="00C722DC"/>
    <w:rsid w:val="00C80030"/>
    <w:rsid w:val="00C85F3D"/>
    <w:rsid w:val="00CB1442"/>
    <w:rsid w:val="00CE6A78"/>
    <w:rsid w:val="00CF1D90"/>
    <w:rsid w:val="00D05F0A"/>
    <w:rsid w:val="00D4203C"/>
    <w:rsid w:val="00DD3613"/>
    <w:rsid w:val="00DD54AC"/>
    <w:rsid w:val="00DE3661"/>
    <w:rsid w:val="00E52621"/>
    <w:rsid w:val="00E60DD0"/>
    <w:rsid w:val="00E837D4"/>
    <w:rsid w:val="00F70C83"/>
    <w:rsid w:val="00FB2A3C"/>
    <w:rsid w:val="00FC1448"/>
    <w:rsid w:val="00FC5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FE8D97"/>
  <w15:chartTrackingRefBased/>
  <w15:docId w15:val="{BE16AE1B-4496-4B30-A3DF-05D0D64B3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3291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C28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28D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E60D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A1DF04-F2A3-4407-AEAB-FC3954047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2</Pages>
  <Words>691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Hemet Unified School District</Company>
  <LinksUpToDate>false</LinksUpToDate>
  <CharactersWithSpaces>4626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Davidian</dc:creator>
  <cp:keywords/>
  <dc:description/>
  <cp:lastModifiedBy>James Davidian</cp:lastModifiedBy>
  <cp:revision>16</cp:revision>
  <cp:lastPrinted>2019-05-17T18:57:00Z</cp:lastPrinted>
  <dcterms:created xsi:type="dcterms:W3CDTF">2018-08-24T17:25:00Z</dcterms:created>
  <dcterms:modified xsi:type="dcterms:W3CDTF">2019-05-17T20:08:00Z</dcterms:modified>
</cp:coreProperties>
</file>